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2077" w14:textId="77777777" w:rsidR="00ED36EE" w:rsidRDefault="00ED36EE" w:rsidP="000A3337">
      <w:pPr>
        <w:jc w:val="right"/>
        <w:rPr>
          <w:rFonts w:ascii="American Typewriter" w:hAnsi="American Typewriter" w:cs="Apple Chancery"/>
          <w:sz w:val="28"/>
          <w:szCs w:val="28"/>
        </w:rPr>
      </w:pPr>
    </w:p>
    <w:p w14:paraId="7A5C1EAC" w14:textId="792F0274" w:rsidR="000A3337" w:rsidRPr="00ED36EE" w:rsidRDefault="000A3337" w:rsidP="000A3337">
      <w:pPr>
        <w:jc w:val="right"/>
        <w:rPr>
          <w:rFonts w:ascii="American Typewriter" w:hAnsi="American Typewriter" w:cs="Apple Chancery"/>
          <w:sz w:val="28"/>
          <w:szCs w:val="28"/>
        </w:rPr>
      </w:pPr>
      <w:r w:rsidRPr="00ED36EE">
        <w:rPr>
          <w:rFonts w:ascii="American Typewriter" w:hAnsi="American Typewriter" w:cs="Apple Chancery"/>
          <w:noProof/>
          <w:sz w:val="28"/>
          <w:szCs w:val="28"/>
        </w:rPr>
        <w:drawing>
          <wp:anchor distT="0" distB="0" distL="114300" distR="114300" simplePos="0" relativeHeight="251659264" behindDoc="1" locked="0" layoutInCell="1" allowOverlap="1" wp14:anchorId="08448A75" wp14:editId="488059B5">
            <wp:simplePos x="0" y="0"/>
            <wp:positionH relativeFrom="column">
              <wp:posOffset>-34539</wp:posOffset>
            </wp:positionH>
            <wp:positionV relativeFrom="paragraph">
              <wp:posOffset>314</wp:posOffset>
            </wp:positionV>
            <wp:extent cx="1524000" cy="1560195"/>
            <wp:effectExtent l="0" t="0" r="0" b="1905"/>
            <wp:wrapTight wrapText="bothSides">
              <wp:wrapPolygon edited="0">
                <wp:start x="9000" y="0"/>
                <wp:lineTo x="5220" y="352"/>
                <wp:lineTo x="1620" y="1758"/>
                <wp:lineTo x="1620" y="2989"/>
                <wp:lineTo x="0" y="8264"/>
                <wp:lineTo x="0" y="12659"/>
                <wp:lineTo x="180" y="14242"/>
                <wp:lineTo x="1620" y="17055"/>
                <wp:lineTo x="4860" y="19868"/>
                <wp:lineTo x="5040" y="20220"/>
                <wp:lineTo x="8640" y="21275"/>
                <wp:lineTo x="9540" y="21451"/>
                <wp:lineTo x="11880" y="21451"/>
                <wp:lineTo x="13860" y="21275"/>
                <wp:lineTo x="17640" y="20396"/>
                <wp:lineTo x="17640" y="19868"/>
                <wp:lineTo x="19980" y="17055"/>
                <wp:lineTo x="21240" y="14242"/>
                <wp:lineTo x="21420" y="12659"/>
                <wp:lineTo x="21420" y="8264"/>
                <wp:lineTo x="20700" y="5802"/>
                <wp:lineTo x="18540" y="3165"/>
                <wp:lineTo x="18360" y="2462"/>
                <wp:lineTo x="13860" y="352"/>
                <wp:lineTo x="12420" y="0"/>
                <wp:lineTo x="9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ginal on 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524000" cy="1560195"/>
                    </a:xfrm>
                    <a:prstGeom prst="rect">
                      <a:avLst/>
                    </a:prstGeom>
                  </pic:spPr>
                </pic:pic>
              </a:graphicData>
            </a:graphic>
            <wp14:sizeRelH relativeFrom="page">
              <wp14:pctWidth>0</wp14:pctWidth>
            </wp14:sizeRelH>
            <wp14:sizeRelV relativeFrom="page">
              <wp14:pctHeight>0</wp14:pctHeight>
            </wp14:sizeRelV>
          </wp:anchor>
        </w:drawing>
      </w:r>
      <w:r w:rsidRPr="00ED36EE">
        <w:rPr>
          <w:rFonts w:ascii="American Typewriter" w:hAnsi="American Typewriter" w:cs="Apple Chancery"/>
          <w:sz w:val="28"/>
          <w:szCs w:val="28"/>
        </w:rPr>
        <w:t>Watermouth Cove Weddings</w:t>
      </w:r>
    </w:p>
    <w:p w14:paraId="3B1196BC" w14:textId="77777777" w:rsidR="000A3337" w:rsidRPr="00ED36EE" w:rsidRDefault="000A3337" w:rsidP="000A3337">
      <w:pPr>
        <w:jc w:val="right"/>
        <w:rPr>
          <w:rFonts w:ascii="American Typewriter" w:hAnsi="American Typewriter" w:cs="Apple Chancery"/>
          <w:sz w:val="28"/>
          <w:szCs w:val="28"/>
        </w:rPr>
      </w:pPr>
      <w:r w:rsidRPr="00ED36EE">
        <w:rPr>
          <w:rFonts w:ascii="American Typewriter" w:hAnsi="American Typewriter" w:cs="Apple Chancery"/>
          <w:sz w:val="28"/>
          <w:szCs w:val="28"/>
        </w:rPr>
        <w:t>Watermouth</w:t>
      </w:r>
    </w:p>
    <w:p w14:paraId="2CD073A7" w14:textId="77777777" w:rsidR="000A3337" w:rsidRPr="00ED36EE" w:rsidRDefault="000A3337" w:rsidP="000A3337">
      <w:pPr>
        <w:jc w:val="right"/>
        <w:rPr>
          <w:rFonts w:ascii="American Typewriter" w:hAnsi="American Typewriter" w:cs="Apple Chancery"/>
          <w:sz w:val="28"/>
          <w:szCs w:val="28"/>
        </w:rPr>
      </w:pPr>
      <w:r w:rsidRPr="00ED36EE">
        <w:rPr>
          <w:rFonts w:ascii="American Typewriter" w:hAnsi="American Typewriter" w:cs="Apple Chancery"/>
          <w:sz w:val="28"/>
          <w:szCs w:val="28"/>
        </w:rPr>
        <w:t>Berrynarbor</w:t>
      </w:r>
    </w:p>
    <w:p w14:paraId="53F1A0D6" w14:textId="77777777" w:rsidR="000A3337" w:rsidRPr="00ED36EE" w:rsidRDefault="000A3337" w:rsidP="000A3337">
      <w:pPr>
        <w:jc w:val="right"/>
        <w:rPr>
          <w:rFonts w:ascii="American Typewriter" w:hAnsi="American Typewriter" w:cs="Apple Chancery"/>
          <w:sz w:val="28"/>
          <w:szCs w:val="28"/>
        </w:rPr>
      </w:pPr>
      <w:r w:rsidRPr="00ED36EE">
        <w:rPr>
          <w:rFonts w:ascii="American Typewriter" w:hAnsi="American Typewriter" w:cs="Apple Chancery"/>
          <w:sz w:val="28"/>
          <w:szCs w:val="28"/>
        </w:rPr>
        <w:t>Ilfracombe</w:t>
      </w:r>
    </w:p>
    <w:p w14:paraId="77B42368" w14:textId="77777777" w:rsidR="000A3337" w:rsidRPr="00ED36EE" w:rsidRDefault="000A3337" w:rsidP="000A3337">
      <w:pPr>
        <w:jc w:val="right"/>
        <w:rPr>
          <w:rFonts w:ascii="American Typewriter" w:hAnsi="American Typewriter" w:cs="Apple Chancery"/>
          <w:sz w:val="28"/>
          <w:szCs w:val="28"/>
        </w:rPr>
      </w:pPr>
      <w:r w:rsidRPr="00ED36EE">
        <w:rPr>
          <w:rFonts w:ascii="American Typewriter" w:hAnsi="American Typewriter" w:cs="Apple Chancery"/>
          <w:sz w:val="28"/>
          <w:szCs w:val="28"/>
        </w:rPr>
        <w:t>North Devon</w:t>
      </w:r>
    </w:p>
    <w:p w14:paraId="54BF3BAD" w14:textId="77777777" w:rsidR="000A3337" w:rsidRPr="00ED36EE" w:rsidRDefault="000A3337" w:rsidP="000A3337">
      <w:pPr>
        <w:jc w:val="right"/>
        <w:rPr>
          <w:rFonts w:ascii="American Typewriter" w:hAnsi="American Typewriter" w:cs="Apple Chancery"/>
          <w:sz w:val="28"/>
          <w:szCs w:val="28"/>
        </w:rPr>
      </w:pPr>
      <w:r w:rsidRPr="00ED36EE">
        <w:rPr>
          <w:rFonts w:ascii="American Typewriter" w:hAnsi="American Typewriter" w:cs="Apple Chancery"/>
          <w:sz w:val="28"/>
          <w:szCs w:val="28"/>
        </w:rPr>
        <w:t>EX349SJ</w:t>
      </w:r>
    </w:p>
    <w:p w14:paraId="47612F18" w14:textId="77777777" w:rsidR="000A3337" w:rsidRPr="00ED36EE" w:rsidRDefault="000A3337" w:rsidP="000A3337">
      <w:pPr>
        <w:jc w:val="right"/>
        <w:rPr>
          <w:rFonts w:ascii="American Typewriter" w:hAnsi="American Typewriter"/>
        </w:rPr>
      </w:pPr>
      <w:r w:rsidRPr="00ED36EE">
        <w:rPr>
          <w:rFonts w:ascii="American Typewriter" w:hAnsi="American Typewriter" w:cs="Apple Chancery"/>
          <w:sz w:val="28"/>
          <w:szCs w:val="28"/>
        </w:rPr>
        <w:t xml:space="preserve">Email </w:t>
      </w:r>
      <w:r w:rsidRPr="00ED36EE">
        <w:rPr>
          <w:rFonts w:ascii="American Typewriter" w:hAnsi="American Typewriter"/>
        </w:rPr>
        <w:t xml:space="preserve">– </w:t>
      </w:r>
      <w:hyperlink r:id="rId6" w:history="1">
        <w:r w:rsidRPr="00ED36EE">
          <w:rPr>
            <w:rStyle w:val="Hyperlink"/>
            <w:rFonts w:ascii="American Typewriter" w:hAnsi="American Typewriter"/>
          </w:rPr>
          <w:t>info@watermouthcoveweddings.co.uk</w:t>
        </w:r>
      </w:hyperlink>
    </w:p>
    <w:p w14:paraId="76587DFD" w14:textId="09A20211" w:rsidR="000A3337" w:rsidRPr="00ED36EE" w:rsidRDefault="00ED36EE" w:rsidP="00ED36EE">
      <w:pPr>
        <w:ind w:left="6480"/>
        <w:rPr>
          <w:rFonts w:ascii="American Typewriter" w:hAnsi="American Typewriter" w:cs="Apple Chancery"/>
          <w:sz w:val="28"/>
          <w:szCs w:val="28"/>
        </w:rPr>
      </w:pPr>
      <w:r>
        <w:rPr>
          <w:rFonts w:ascii="American Typewriter" w:hAnsi="American Typewriter" w:cs="Apple Chancery"/>
          <w:sz w:val="28"/>
          <w:szCs w:val="28"/>
        </w:rPr>
        <w:t xml:space="preserve">                          </w:t>
      </w:r>
      <w:r w:rsidR="00E32499" w:rsidRPr="00ED36EE">
        <w:rPr>
          <w:rFonts w:ascii="American Typewriter" w:hAnsi="American Typewriter" w:cs="Apple Chancery"/>
          <w:sz w:val="28"/>
          <w:szCs w:val="28"/>
        </w:rPr>
        <w:t xml:space="preserve"> </w:t>
      </w:r>
      <w:r w:rsidR="000A3337" w:rsidRPr="00ED36EE">
        <w:rPr>
          <w:rFonts w:ascii="American Typewriter" w:hAnsi="American Typewriter" w:cs="Apple Chancery"/>
          <w:sz w:val="28"/>
          <w:szCs w:val="28"/>
        </w:rPr>
        <w:t>0127</w:t>
      </w:r>
      <w:r>
        <w:rPr>
          <w:rFonts w:ascii="American Typewriter" w:hAnsi="American Typewriter" w:cs="Apple Chancery"/>
          <w:sz w:val="28"/>
          <w:szCs w:val="28"/>
        </w:rPr>
        <w:t xml:space="preserve">1 </w:t>
      </w:r>
      <w:r w:rsidR="000A3337" w:rsidRPr="00ED36EE">
        <w:rPr>
          <w:rFonts w:ascii="American Typewriter" w:hAnsi="American Typewriter" w:cs="Apple Chancery"/>
          <w:sz w:val="28"/>
          <w:szCs w:val="28"/>
        </w:rPr>
        <w:t>862504</w:t>
      </w:r>
    </w:p>
    <w:p w14:paraId="3BE63DAF" w14:textId="77777777" w:rsidR="000A3337" w:rsidRDefault="000A3337" w:rsidP="000A3337">
      <w:pPr>
        <w:jc w:val="center"/>
      </w:pPr>
    </w:p>
    <w:p w14:paraId="0AD93646" w14:textId="77777777" w:rsidR="000A3337" w:rsidRDefault="000A3337" w:rsidP="000A3337">
      <w:pPr>
        <w:jc w:val="center"/>
      </w:pPr>
    </w:p>
    <w:p w14:paraId="4A03CAC9" w14:textId="77777777" w:rsidR="000A3337" w:rsidRDefault="000A3337" w:rsidP="000A3337">
      <w:pPr>
        <w:jc w:val="center"/>
      </w:pPr>
    </w:p>
    <w:p w14:paraId="0E875312" w14:textId="0D732807" w:rsidR="000A3337" w:rsidRPr="00D74E3C" w:rsidRDefault="000A3337" w:rsidP="000A3337">
      <w:pPr>
        <w:jc w:val="center"/>
        <w:rPr>
          <w:b/>
          <w:bCs/>
          <w:sz w:val="28"/>
          <w:szCs w:val="28"/>
        </w:rPr>
      </w:pPr>
      <w:r w:rsidRPr="00D74E3C">
        <w:rPr>
          <w:b/>
          <w:bCs/>
          <w:sz w:val="28"/>
          <w:szCs w:val="28"/>
        </w:rPr>
        <w:t>Watermouth Cove Weddings</w:t>
      </w:r>
    </w:p>
    <w:p w14:paraId="15D34F97" w14:textId="77777777" w:rsidR="00671A1D" w:rsidRPr="00671A1D" w:rsidRDefault="00671A1D" w:rsidP="000A3337">
      <w:pPr>
        <w:jc w:val="center"/>
        <w:rPr>
          <w:b/>
          <w:bCs/>
          <w:sz w:val="28"/>
          <w:szCs w:val="28"/>
          <w:u w:val="single"/>
        </w:rPr>
      </w:pPr>
    </w:p>
    <w:p w14:paraId="788A890A" w14:textId="49C877F7" w:rsidR="000A3337" w:rsidRPr="00D74E3C" w:rsidRDefault="000A3337" w:rsidP="000A3337">
      <w:pPr>
        <w:jc w:val="center"/>
        <w:rPr>
          <w:b/>
          <w:bCs/>
          <w:sz w:val="28"/>
          <w:szCs w:val="28"/>
        </w:rPr>
      </w:pPr>
      <w:r w:rsidRPr="00D74E3C">
        <w:rPr>
          <w:b/>
          <w:bCs/>
          <w:sz w:val="28"/>
          <w:szCs w:val="28"/>
        </w:rPr>
        <w:t>Booking</w:t>
      </w:r>
      <w:r w:rsidR="00D74E3C" w:rsidRPr="00D74E3C">
        <w:rPr>
          <w:b/>
          <w:bCs/>
          <w:sz w:val="28"/>
          <w:szCs w:val="28"/>
        </w:rPr>
        <w:t xml:space="preserve"> Terms </w:t>
      </w:r>
      <w:r w:rsidRPr="00D74E3C">
        <w:rPr>
          <w:b/>
          <w:bCs/>
          <w:sz w:val="28"/>
          <w:szCs w:val="28"/>
        </w:rPr>
        <w:t>Conditions</w:t>
      </w:r>
    </w:p>
    <w:p w14:paraId="4B6690C2" w14:textId="77777777" w:rsidR="00671A1D" w:rsidRPr="00671A1D" w:rsidRDefault="00671A1D" w:rsidP="000A3337">
      <w:pPr>
        <w:jc w:val="center"/>
        <w:rPr>
          <w:b/>
          <w:bCs/>
          <w:sz w:val="28"/>
          <w:szCs w:val="28"/>
          <w:u w:val="single"/>
        </w:rPr>
      </w:pPr>
    </w:p>
    <w:p w14:paraId="0C61160D" w14:textId="6DC38729" w:rsidR="00671A1D" w:rsidRDefault="000A3337" w:rsidP="00ED36EE">
      <w:pPr>
        <w:pStyle w:val="ListParagraph"/>
        <w:numPr>
          <w:ilvl w:val="0"/>
          <w:numId w:val="1"/>
        </w:numPr>
        <w:rPr>
          <w:b/>
          <w:bCs/>
          <w:color w:val="000000" w:themeColor="text1"/>
        </w:rPr>
      </w:pPr>
      <w:r w:rsidRPr="004D54E2">
        <w:rPr>
          <w:b/>
          <w:bCs/>
          <w:color w:val="000000" w:themeColor="text1"/>
        </w:rPr>
        <w:t>Contract</w:t>
      </w:r>
    </w:p>
    <w:p w14:paraId="012520D1" w14:textId="77777777" w:rsidR="00ED36EE" w:rsidRPr="00ED36EE" w:rsidRDefault="00ED36EE" w:rsidP="00ED36EE">
      <w:pPr>
        <w:pStyle w:val="ListParagraph"/>
        <w:rPr>
          <w:b/>
          <w:bCs/>
          <w:color w:val="000000" w:themeColor="text1"/>
        </w:rPr>
      </w:pPr>
    </w:p>
    <w:p w14:paraId="3A214CE3" w14:textId="420E355E" w:rsidR="000A3337" w:rsidRPr="00164A9D" w:rsidRDefault="000A3337" w:rsidP="000A3337">
      <w:pPr>
        <w:pStyle w:val="Heading2"/>
        <w:numPr>
          <w:ilvl w:val="0"/>
          <w:numId w:val="0"/>
        </w:numPr>
        <w:ind w:left="720"/>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This contract for </w:t>
      </w:r>
      <w:r w:rsidR="00671A1D" w:rsidRPr="00164A9D">
        <w:rPr>
          <w:rFonts w:ascii="American Typewriter Light" w:hAnsi="American Typewriter Light"/>
          <w:bCs w:val="0"/>
          <w:iCs w:val="0"/>
          <w:color w:val="000000" w:themeColor="text1"/>
          <w:sz w:val="24"/>
          <w:szCs w:val="24"/>
        </w:rPr>
        <w:t xml:space="preserve">a </w:t>
      </w:r>
      <w:r w:rsidRPr="00164A9D">
        <w:rPr>
          <w:rFonts w:ascii="American Typewriter Light" w:hAnsi="American Typewriter Light"/>
          <w:bCs w:val="0"/>
          <w:iCs w:val="0"/>
          <w:color w:val="000000" w:themeColor="text1"/>
          <w:sz w:val="24"/>
          <w:szCs w:val="24"/>
        </w:rPr>
        <w:t>short-term</w:t>
      </w:r>
      <w:r w:rsidR="00671A1D" w:rsidRPr="00164A9D">
        <w:rPr>
          <w:rFonts w:ascii="American Typewriter Light" w:hAnsi="American Typewriter Light"/>
          <w:bCs w:val="0"/>
          <w:iCs w:val="0"/>
          <w:color w:val="000000" w:themeColor="text1"/>
          <w:sz w:val="24"/>
          <w:szCs w:val="24"/>
        </w:rPr>
        <w:t xml:space="preserve"> </w:t>
      </w:r>
      <w:r w:rsidRPr="00164A9D">
        <w:rPr>
          <w:rFonts w:ascii="American Typewriter Light" w:hAnsi="American Typewriter Light"/>
          <w:bCs w:val="0"/>
          <w:iCs w:val="0"/>
          <w:color w:val="000000" w:themeColor="text1"/>
          <w:sz w:val="24"/>
          <w:szCs w:val="24"/>
        </w:rPr>
        <w:t xml:space="preserve">rental shall be made between the Client, being the individual named </w:t>
      </w:r>
      <w:r w:rsidR="00671A1D" w:rsidRPr="00164A9D">
        <w:rPr>
          <w:rFonts w:ascii="American Typewriter Light" w:hAnsi="American Typewriter Light"/>
          <w:bCs w:val="0"/>
          <w:iCs w:val="0"/>
          <w:color w:val="000000" w:themeColor="text1"/>
          <w:sz w:val="24"/>
          <w:szCs w:val="24"/>
        </w:rPr>
        <w:t>on</w:t>
      </w:r>
      <w:r w:rsidRPr="00164A9D">
        <w:rPr>
          <w:rFonts w:ascii="American Typewriter Light" w:hAnsi="American Typewriter Light"/>
          <w:bCs w:val="0"/>
          <w:iCs w:val="0"/>
          <w:color w:val="000000" w:themeColor="text1"/>
          <w:sz w:val="24"/>
          <w:szCs w:val="24"/>
        </w:rPr>
        <w:t xml:space="preserve"> the Booking Form, and the </w:t>
      </w:r>
      <w:proofErr w:type="spellStart"/>
      <w:r w:rsidR="009100B2" w:rsidRPr="00164A9D">
        <w:rPr>
          <w:rFonts w:ascii="American Typewriter Light" w:hAnsi="American Typewriter Light"/>
          <w:bCs w:val="0"/>
          <w:iCs w:val="0"/>
          <w:color w:val="000000" w:themeColor="text1"/>
          <w:sz w:val="24"/>
          <w:szCs w:val="24"/>
        </w:rPr>
        <w:t>The</w:t>
      </w:r>
      <w:proofErr w:type="spellEnd"/>
      <w:r w:rsidR="009100B2" w:rsidRPr="00164A9D">
        <w:rPr>
          <w:rFonts w:ascii="American Typewriter Light" w:hAnsi="American Typewriter Light"/>
          <w:bCs w:val="0"/>
          <w:iCs w:val="0"/>
          <w:color w:val="000000" w:themeColor="text1"/>
          <w:sz w:val="24"/>
          <w:szCs w:val="24"/>
        </w:rPr>
        <w:t xml:space="preserve"> Company</w:t>
      </w:r>
      <w:r w:rsidRPr="00164A9D">
        <w:rPr>
          <w:rFonts w:ascii="American Typewriter Light" w:hAnsi="American Typewriter Light"/>
          <w:bCs w:val="0"/>
          <w:iCs w:val="0"/>
          <w:color w:val="000000" w:themeColor="text1"/>
          <w:sz w:val="24"/>
          <w:szCs w:val="24"/>
        </w:rPr>
        <w:t>, Midland Caravan Park Ltd (</w:t>
      </w:r>
      <w:r w:rsidR="008253DC" w:rsidRPr="00164A9D">
        <w:rPr>
          <w:rFonts w:ascii="American Typewriter Light" w:hAnsi="American Typewriter Light"/>
          <w:bCs w:val="0"/>
          <w:iCs w:val="0"/>
          <w:color w:val="000000" w:themeColor="text1"/>
          <w:sz w:val="24"/>
          <w:szCs w:val="24"/>
        </w:rPr>
        <w:t>“The</w:t>
      </w:r>
      <w:r w:rsidRPr="00164A9D">
        <w:rPr>
          <w:rFonts w:ascii="American Typewriter Light" w:hAnsi="American Typewriter Light"/>
          <w:bCs w:val="0"/>
          <w:iCs w:val="0"/>
          <w:color w:val="000000" w:themeColor="text1"/>
          <w:sz w:val="24"/>
          <w:szCs w:val="24"/>
        </w:rPr>
        <w:t xml:space="preserve"> </w:t>
      </w:r>
      <w:r w:rsidR="009100B2" w:rsidRPr="00164A9D">
        <w:rPr>
          <w:rFonts w:ascii="American Typewriter Light" w:hAnsi="American Typewriter Light"/>
          <w:bCs w:val="0"/>
          <w:iCs w:val="0"/>
          <w:color w:val="000000" w:themeColor="text1"/>
          <w:sz w:val="24"/>
          <w:szCs w:val="24"/>
        </w:rPr>
        <w:t>Company</w:t>
      </w:r>
      <w:r w:rsidR="008253DC" w:rsidRPr="00164A9D">
        <w:rPr>
          <w:rFonts w:ascii="American Typewriter Light" w:hAnsi="American Typewriter Light"/>
          <w:bCs w:val="0"/>
          <w:iCs w:val="0"/>
          <w:color w:val="000000" w:themeColor="text1"/>
          <w:sz w:val="24"/>
          <w:szCs w:val="24"/>
        </w:rPr>
        <w:t>”</w:t>
      </w:r>
      <w:r w:rsidRPr="00164A9D">
        <w:rPr>
          <w:rFonts w:ascii="American Typewriter Light" w:hAnsi="American Typewriter Light"/>
          <w:bCs w:val="0"/>
          <w:iCs w:val="0"/>
          <w:color w:val="000000" w:themeColor="text1"/>
          <w:sz w:val="24"/>
          <w:szCs w:val="24"/>
        </w:rPr>
        <w:t>). The Contract, which will relate to the whole or the relevant parts of Watermouth Cove, as detailed in the completed Booking Form (</w:t>
      </w:r>
      <w:r w:rsidR="008253DC" w:rsidRPr="00164A9D">
        <w:rPr>
          <w:rFonts w:ascii="American Typewriter Light" w:hAnsi="American Typewriter Light"/>
          <w:bCs w:val="0"/>
          <w:iCs w:val="0"/>
          <w:color w:val="000000" w:themeColor="text1"/>
          <w:sz w:val="24"/>
          <w:szCs w:val="24"/>
        </w:rPr>
        <w:t xml:space="preserve">“The </w:t>
      </w:r>
      <w:r w:rsidRPr="00164A9D">
        <w:rPr>
          <w:rFonts w:ascii="American Typewriter Light" w:hAnsi="American Typewriter Light"/>
          <w:bCs w:val="0"/>
          <w:iCs w:val="0"/>
          <w:color w:val="000000" w:themeColor="text1"/>
          <w:sz w:val="24"/>
          <w:szCs w:val="24"/>
        </w:rPr>
        <w:t xml:space="preserve">Property”) will be entered into when </w:t>
      </w:r>
      <w:r w:rsidR="008253DC" w:rsidRPr="00164A9D">
        <w:rPr>
          <w:rFonts w:ascii="American Typewriter Light" w:hAnsi="American Typewriter Light"/>
          <w:bCs w:val="0"/>
          <w:iCs w:val="0"/>
          <w:color w:val="000000" w:themeColor="text1"/>
          <w:sz w:val="24"/>
          <w:szCs w:val="24"/>
        </w:rPr>
        <w:t>The Company</w:t>
      </w:r>
      <w:r w:rsidRPr="00164A9D">
        <w:rPr>
          <w:rFonts w:ascii="American Typewriter Light" w:hAnsi="American Typewriter Light"/>
          <w:bCs w:val="0"/>
          <w:iCs w:val="0"/>
          <w:color w:val="000000" w:themeColor="text1"/>
          <w:sz w:val="24"/>
          <w:szCs w:val="24"/>
        </w:rPr>
        <w:t xml:space="preserve"> have confirmed in writing both acceptance of the signed Booking Form and receipt of payment from the Client of the sum payable on signature of the Booking Form under Clause </w:t>
      </w:r>
      <w:r w:rsidRPr="00164A9D">
        <w:rPr>
          <w:rFonts w:ascii="American Typewriter Light" w:hAnsi="American Typewriter Light"/>
          <w:bCs w:val="0"/>
          <w:iCs w:val="0"/>
          <w:color w:val="000000" w:themeColor="text1"/>
          <w:sz w:val="24"/>
          <w:szCs w:val="24"/>
        </w:rPr>
        <w:fldChar w:fldCharType="begin"/>
      </w:r>
      <w:r w:rsidRPr="00164A9D">
        <w:rPr>
          <w:rFonts w:ascii="American Typewriter Light" w:hAnsi="American Typewriter Light"/>
          <w:bCs w:val="0"/>
          <w:iCs w:val="0"/>
          <w:color w:val="000000" w:themeColor="text1"/>
          <w:sz w:val="24"/>
          <w:szCs w:val="24"/>
        </w:rPr>
        <w:instrText xml:space="preserve"> REF _Ref257296120 \r \h  \* MERGEFORMAT </w:instrText>
      </w:r>
      <w:r w:rsidRPr="00164A9D">
        <w:rPr>
          <w:rFonts w:ascii="American Typewriter Light" w:hAnsi="American Typewriter Light"/>
          <w:bCs w:val="0"/>
          <w:iCs w:val="0"/>
          <w:color w:val="000000" w:themeColor="text1"/>
          <w:sz w:val="24"/>
          <w:szCs w:val="24"/>
        </w:rPr>
      </w:r>
      <w:r w:rsidRPr="00164A9D">
        <w:rPr>
          <w:rFonts w:ascii="American Typewriter Light" w:hAnsi="American Typewriter Light"/>
          <w:bCs w:val="0"/>
          <w:iCs w:val="0"/>
          <w:color w:val="000000" w:themeColor="text1"/>
          <w:sz w:val="24"/>
          <w:szCs w:val="24"/>
        </w:rPr>
        <w:fldChar w:fldCharType="separate"/>
      </w:r>
      <w:r w:rsidRPr="00164A9D">
        <w:rPr>
          <w:rFonts w:ascii="American Typewriter Light" w:hAnsi="American Typewriter Light"/>
          <w:bCs w:val="0"/>
          <w:iCs w:val="0"/>
          <w:color w:val="000000" w:themeColor="text1"/>
          <w:sz w:val="24"/>
          <w:szCs w:val="24"/>
        </w:rPr>
        <w:t>2</w:t>
      </w:r>
      <w:r w:rsidRPr="00164A9D">
        <w:rPr>
          <w:rFonts w:ascii="American Typewriter Light" w:hAnsi="American Typewriter Light"/>
          <w:bCs w:val="0"/>
          <w:iCs w:val="0"/>
          <w:color w:val="000000" w:themeColor="text1"/>
          <w:sz w:val="24"/>
          <w:szCs w:val="24"/>
        </w:rPr>
        <w:fldChar w:fldCharType="end"/>
      </w:r>
      <w:r w:rsidRPr="00164A9D">
        <w:rPr>
          <w:rFonts w:ascii="American Typewriter Light" w:hAnsi="American Typewriter Light"/>
          <w:bCs w:val="0"/>
          <w:iCs w:val="0"/>
          <w:color w:val="000000" w:themeColor="text1"/>
          <w:sz w:val="24"/>
          <w:szCs w:val="24"/>
        </w:rPr>
        <w:t>, and is made on the following terms and conditions:</w:t>
      </w:r>
    </w:p>
    <w:p w14:paraId="2A8F61E1" w14:textId="77777777" w:rsidR="000A3337" w:rsidRPr="004D54E2" w:rsidRDefault="000A3337" w:rsidP="000A3337">
      <w:pPr>
        <w:pStyle w:val="BodyText"/>
        <w:rPr>
          <w:color w:val="000000" w:themeColor="text1"/>
          <w:lang w:eastAsia="zh-CN"/>
        </w:rPr>
      </w:pPr>
    </w:p>
    <w:p w14:paraId="315F071B" w14:textId="19F04CCD" w:rsidR="009100B2" w:rsidRPr="00ED36EE" w:rsidRDefault="000A3337" w:rsidP="00ED36EE">
      <w:pPr>
        <w:pStyle w:val="BodyText"/>
        <w:numPr>
          <w:ilvl w:val="0"/>
          <w:numId w:val="1"/>
        </w:numPr>
        <w:rPr>
          <w:b/>
          <w:bCs/>
          <w:color w:val="000000" w:themeColor="text1"/>
          <w:lang w:eastAsia="zh-CN"/>
        </w:rPr>
      </w:pPr>
      <w:r w:rsidRPr="004D54E2">
        <w:rPr>
          <w:b/>
          <w:bCs/>
          <w:color w:val="000000" w:themeColor="text1"/>
          <w:lang w:eastAsia="zh-CN"/>
        </w:rPr>
        <w:t>Payment</w:t>
      </w:r>
      <w:r w:rsidR="003D1CF4">
        <w:rPr>
          <w:b/>
          <w:bCs/>
          <w:color w:val="000000" w:themeColor="text1"/>
          <w:lang w:eastAsia="zh-CN"/>
        </w:rPr>
        <w:t xml:space="preserve"> </w:t>
      </w:r>
      <w:r w:rsidR="009C2EB2">
        <w:rPr>
          <w:b/>
          <w:bCs/>
          <w:color w:val="000000" w:themeColor="text1"/>
          <w:lang w:eastAsia="zh-CN"/>
        </w:rPr>
        <w:t xml:space="preserve">Schedule </w:t>
      </w:r>
      <w:r w:rsidR="003D1CF4">
        <w:rPr>
          <w:b/>
          <w:bCs/>
          <w:color w:val="000000" w:themeColor="text1"/>
          <w:lang w:eastAsia="zh-CN"/>
        </w:rPr>
        <w:t>– Exclusive Venue Use</w:t>
      </w:r>
    </w:p>
    <w:p w14:paraId="064E51C4" w14:textId="1717418B" w:rsidR="000A3337" w:rsidRPr="00164A9D" w:rsidRDefault="000A3337" w:rsidP="009100B2">
      <w:pPr>
        <w:pStyle w:val="BodyText"/>
        <w:numPr>
          <w:ilvl w:val="1"/>
          <w:numId w:val="1"/>
        </w:numPr>
        <w:jc w:val="both"/>
        <w:rPr>
          <w:rFonts w:ascii="American Typewriter Light" w:hAnsi="American Typewriter Light"/>
          <w:color w:val="000000" w:themeColor="text1"/>
        </w:rPr>
      </w:pPr>
      <w:bookmarkStart w:id="0" w:name="_Ref257295865"/>
      <w:r w:rsidRPr="00164A9D">
        <w:rPr>
          <w:rFonts w:ascii="American Typewriter Light" w:hAnsi="American Typewriter Light"/>
          <w:color w:val="000000" w:themeColor="text1"/>
        </w:rPr>
        <w:t xml:space="preserve">If the booking is made more than eight weeks before the commencement of the rental period, a deposit of </w:t>
      </w:r>
      <w:r w:rsidR="000C3335">
        <w:rPr>
          <w:rFonts w:ascii="American Typewriter Light" w:hAnsi="American Typewriter Light"/>
          <w:color w:val="000000" w:themeColor="text1"/>
        </w:rPr>
        <w:t>£1,500</w:t>
      </w:r>
      <w:r w:rsidRPr="00164A9D">
        <w:rPr>
          <w:rFonts w:ascii="American Typewriter Light" w:hAnsi="American Typewriter Light"/>
          <w:color w:val="000000" w:themeColor="text1"/>
        </w:rPr>
        <w:t xml:space="preserve"> is payable on the Client submitting the completed Booking Form. The</w:t>
      </w:r>
      <w:r w:rsidR="000C3335">
        <w:rPr>
          <w:rFonts w:ascii="American Typewriter Light" w:hAnsi="American Typewriter Light"/>
          <w:color w:val="000000" w:themeColor="text1"/>
        </w:rPr>
        <w:t xml:space="preserve"> 50% of the</w:t>
      </w:r>
      <w:r w:rsidRPr="00164A9D">
        <w:rPr>
          <w:rFonts w:ascii="American Typewriter Light" w:hAnsi="American Typewriter Light"/>
          <w:color w:val="000000" w:themeColor="text1"/>
        </w:rPr>
        <w:t xml:space="preserve"> balance shall be payable no later than </w:t>
      </w:r>
      <w:r w:rsidR="000C3335">
        <w:rPr>
          <w:rFonts w:ascii="American Typewriter Light" w:hAnsi="American Typewriter Light"/>
          <w:color w:val="000000" w:themeColor="text1"/>
        </w:rPr>
        <w:t>6 months</w:t>
      </w:r>
      <w:r w:rsidRPr="00164A9D">
        <w:rPr>
          <w:rFonts w:ascii="American Typewriter Light" w:hAnsi="American Typewriter Light"/>
          <w:color w:val="000000" w:themeColor="text1"/>
        </w:rPr>
        <w:t xml:space="preserve"> before the commencement of the rental period.</w:t>
      </w:r>
      <w:bookmarkEnd w:id="0"/>
      <w:r w:rsidR="000C3335">
        <w:rPr>
          <w:rFonts w:ascii="American Typewriter Light" w:hAnsi="American Typewriter Light"/>
          <w:color w:val="000000" w:themeColor="text1"/>
        </w:rPr>
        <w:t xml:space="preserve"> The remainder of the balance </w:t>
      </w:r>
      <w:r w:rsidR="000C3335" w:rsidRPr="00164A9D">
        <w:rPr>
          <w:rFonts w:ascii="American Typewriter Light" w:hAnsi="American Typewriter Light"/>
          <w:color w:val="000000" w:themeColor="text1"/>
        </w:rPr>
        <w:t xml:space="preserve">shall be payable no later than </w:t>
      </w:r>
      <w:r w:rsidR="000C3335">
        <w:rPr>
          <w:rFonts w:ascii="American Typewriter Light" w:hAnsi="American Typewriter Light"/>
          <w:color w:val="000000" w:themeColor="text1"/>
        </w:rPr>
        <w:t>8 weeks</w:t>
      </w:r>
      <w:r w:rsidR="000C3335" w:rsidRPr="00164A9D">
        <w:rPr>
          <w:rFonts w:ascii="American Typewriter Light" w:hAnsi="American Typewriter Light"/>
          <w:color w:val="000000" w:themeColor="text1"/>
        </w:rPr>
        <w:t xml:space="preserve"> before the commencement of the rental period</w:t>
      </w:r>
    </w:p>
    <w:p w14:paraId="7C4CDB63" w14:textId="3638F02E" w:rsidR="00C22B63" w:rsidRPr="00164A9D" w:rsidRDefault="000A3337" w:rsidP="00C22B63">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If the booking is made less than eight weeks and one day before the commencement of the rental period, full payment of the total rental fee must be made </w:t>
      </w:r>
      <w:r w:rsidR="005C761F" w:rsidRPr="00164A9D">
        <w:rPr>
          <w:rFonts w:ascii="American Typewriter Light" w:hAnsi="American Typewriter Light"/>
          <w:bCs w:val="0"/>
          <w:iCs w:val="0"/>
          <w:color w:val="000000" w:themeColor="text1"/>
          <w:sz w:val="24"/>
          <w:szCs w:val="24"/>
        </w:rPr>
        <w:t>by</w:t>
      </w:r>
      <w:r w:rsidRPr="00164A9D">
        <w:rPr>
          <w:rFonts w:ascii="American Typewriter Light" w:hAnsi="American Typewriter Light"/>
          <w:bCs w:val="0"/>
          <w:iCs w:val="0"/>
          <w:color w:val="000000" w:themeColor="text1"/>
          <w:sz w:val="24"/>
          <w:szCs w:val="24"/>
        </w:rPr>
        <w:t xml:space="preserve"> the Client </w:t>
      </w:r>
      <w:r w:rsidR="005C761F" w:rsidRPr="00164A9D">
        <w:rPr>
          <w:rFonts w:ascii="American Typewriter Light" w:hAnsi="American Typewriter Light"/>
          <w:bCs w:val="0"/>
          <w:iCs w:val="0"/>
          <w:color w:val="000000" w:themeColor="text1"/>
          <w:sz w:val="24"/>
          <w:szCs w:val="24"/>
        </w:rPr>
        <w:t xml:space="preserve">on </w:t>
      </w:r>
      <w:r w:rsidRPr="00164A9D">
        <w:rPr>
          <w:rFonts w:ascii="American Typewriter Light" w:hAnsi="American Typewriter Light"/>
          <w:bCs w:val="0"/>
          <w:iCs w:val="0"/>
          <w:color w:val="000000" w:themeColor="text1"/>
          <w:sz w:val="24"/>
          <w:szCs w:val="24"/>
        </w:rPr>
        <w:t>submitting the completed Booking Form.</w:t>
      </w:r>
    </w:p>
    <w:p w14:paraId="49F2C63E" w14:textId="31EE71FE" w:rsidR="009C2EB2" w:rsidRPr="00164A9D" w:rsidRDefault="000A3337" w:rsidP="009C2EB2">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All payments are to be made directly to </w:t>
      </w:r>
      <w:r w:rsidR="006F6A58" w:rsidRPr="00164A9D">
        <w:rPr>
          <w:rFonts w:ascii="American Typewriter Light" w:hAnsi="American Typewriter Light"/>
          <w:bCs w:val="0"/>
          <w:iCs w:val="0"/>
          <w:color w:val="000000" w:themeColor="text1"/>
          <w:sz w:val="24"/>
          <w:szCs w:val="24"/>
        </w:rPr>
        <w:t>T</w:t>
      </w:r>
      <w:r w:rsidRPr="00164A9D">
        <w:rPr>
          <w:rFonts w:ascii="American Typewriter Light" w:hAnsi="American Typewriter Light"/>
          <w:bCs w:val="0"/>
          <w:iCs w:val="0"/>
          <w:color w:val="000000" w:themeColor="text1"/>
          <w:sz w:val="24"/>
          <w:szCs w:val="24"/>
        </w:rPr>
        <w:t xml:space="preserve">he </w:t>
      </w:r>
      <w:r w:rsidR="008253DC" w:rsidRPr="00164A9D">
        <w:rPr>
          <w:rFonts w:ascii="American Typewriter Light" w:hAnsi="American Typewriter Light"/>
          <w:bCs w:val="0"/>
          <w:iCs w:val="0"/>
          <w:color w:val="000000" w:themeColor="text1"/>
          <w:sz w:val="24"/>
          <w:szCs w:val="24"/>
        </w:rPr>
        <w:t>Company</w:t>
      </w:r>
      <w:r w:rsidRPr="00164A9D">
        <w:rPr>
          <w:rFonts w:ascii="American Typewriter Light" w:hAnsi="American Typewriter Light"/>
          <w:bCs w:val="0"/>
          <w:iCs w:val="0"/>
          <w:color w:val="000000" w:themeColor="text1"/>
          <w:sz w:val="24"/>
          <w:szCs w:val="24"/>
        </w:rPr>
        <w:t xml:space="preserve"> bank account as specified on the Booking Form by the due date. Any non-payment by the due date will entitle </w:t>
      </w:r>
      <w:r w:rsidR="008253DC" w:rsidRPr="00164A9D">
        <w:rPr>
          <w:rFonts w:ascii="American Typewriter Light" w:hAnsi="American Typewriter Light"/>
          <w:bCs w:val="0"/>
          <w:iCs w:val="0"/>
          <w:color w:val="000000" w:themeColor="text1"/>
          <w:sz w:val="24"/>
          <w:szCs w:val="24"/>
        </w:rPr>
        <w:t>The Company</w:t>
      </w:r>
      <w:r w:rsidRPr="00164A9D">
        <w:rPr>
          <w:rFonts w:ascii="American Typewriter Light" w:hAnsi="American Typewriter Light"/>
          <w:bCs w:val="0"/>
          <w:iCs w:val="0"/>
          <w:color w:val="000000" w:themeColor="text1"/>
          <w:sz w:val="24"/>
          <w:szCs w:val="24"/>
        </w:rPr>
        <w:t xml:space="preserve"> to treat the Contract as having been terminated by the Client with immediate effect and notify the Client in writing that the Contract has been so terminated: In such circumstances, </w:t>
      </w:r>
      <w:r w:rsidR="00301C87" w:rsidRPr="00164A9D">
        <w:rPr>
          <w:rFonts w:ascii="American Typewriter Light" w:hAnsi="American Typewriter Light"/>
          <w:bCs w:val="0"/>
          <w:iCs w:val="0"/>
          <w:color w:val="000000" w:themeColor="text1"/>
          <w:sz w:val="24"/>
          <w:szCs w:val="24"/>
        </w:rPr>
        <w:t>The Company</w:t>
      </w:r>
      <w:r w:rsidRPr="00164A9D">
        <w:rPr>
          <w:rFonts w:ascii="American Typewriter Light" w:hAnsi="American Typewriter Light"/>
          <w:bCs w:val="0"/>
          <w:iCs w:val="0"/>
          <w:color w:val="000000" w:themeColor="text1"/>
          <w:sz w:val="24"/>
          <w:szCs w:val="24"/>
        </w:rPr>
        <w:t xml:space="preserve"> will be entitled to retain the deposit and all other sums paid by or on behalf of the Client at that date. </w:t>
      </w:r>
    </w:p>
    <w:p w14:paraId="29C81170" w14:textId="75BE3DC9" w:rsidR="009C2EB2" w:rsidRPr="00164A9D" w:rsidRDefault="009C2EB2" w:rsidP="009C2EB2">
      <w:pPr>
        <w:pStyle w:val="Heading2"/>
        <w:rPr>
          <w:rFonts w:ascii="American Typewriter Light" w:hAnsi="American Typewriter Light" w:cstheme="minorHAnsi"/>
          <w:bCs w:val="0"/>
          <w:iCs w:val="0"/>
          <w:color w:val="000000" w:themeColor="text1"/>
          <w:sz w:val="24"/>
          <w:szCs w:val="24"/>
        </w:rPr>
      </w:pPr>
      <w:r w:rsidRPr="00164A9D">
        <w:rPr>
          <w:rFonts w:ascii="American Typewriter Light" w:hAnsi="American Typewriter Light" w:cstheme="minorHAnsi"/>
          <w:bCs w:val="0"/>
          <w:iCs w:val="0"/>
          <w:color w:val="050707"/>
          <w:sz w:val="24"/>
          <w:szCs w:val="24"/>
        </w:rPr>
        <w:t xml:space="preserve">The Company reserves the right to cancel your booking at any time and retain the deposit if the balance is not received by the due date. </w:t>
      </w:r>
    </w:p>
    <w:p w14:paraId="4F1ADE67" w14:textId="4BA25924" w:rsidR="009C2EB2" w:rsidRPr="00301C87" w:rsidRDefault="009C2EB2" w:rsidP="009C2EB2">
      <w:pPr>
        <w:pStyle w:val="BodyText"/>
        <w:rPr>
          <w:b/>
          <w:bCs/>
          <w:lang w:eastAsia="zh-CN"/>
        </w:rPr>
      </w:pPr>
    </w:p>
    <w:p w14:paraId="2E428F33" w14:textId="4A7C5831" w:rsidR="00ED36EE" w:rsidRDefault="00ED36EE" w:rsidP="009C2EB2">
      <w:pPr>
        <w:pStyle w:val="BodyText"/>
        <w:rPr>
          <w:lang w:eastAsia="zh-CN"/>
        </w:rPr>
      </w:pPr>
    </w:p>
    <w:p w14:paraId="1F502047" w14:textId="5FF2FA6A" w:rsidR="00ED36EE" w:rsidRDefault="00ED36EE" w:rsidP="009C2EB2">
      <w:pPr>
        <w:pStyle w:val="BodyText"/>
        <w:rPr>
          <w:lang w:eastAsia="zh-CN"/>
        </w:rPr>
      </w:pPr>
    </w:p>
    <w:p w14:paraId="077D9E4F" w14:textId="77777777" w:rsidR="00ED36EE" w:rsidRPr="009C2EB2" w:rsidRDefault="00ED36EE" w:rsidP="009C2EB2">
      <w:pPr>
        <w:pStyle w:val="BodyText"/>
        <w:rPr>
          <w:lang w:eastAsia="zh-CN"/>
        </w:rPr>
      </w:pPr>
    </w:p>
    <w:p w14:paraId="50C07430" w14:textId="0236484F" w:rsidR="003D1CF4" w:rsidRDefault="003D1CF4" w:rsidP="003D1CF4">
      <w:pPr>
        <w:pStyle w:val="BodyText"/>
        <w:rPr>
          <w:lang w:eastAsia="zh-CN"/>
        </w:rPr>
      </w:pPr>
    </w:p>
    <w:p w14:paraId="6DF0F4F2" w14:textId="102286B9" w:rsidR="00A21007" w:rsidRPr="00ED36EE" w:rsidRDefault="000A3337" w:rsidP="00ED36EE">
      <w:pPr>
        <w:pStyle w:val="BodyText"/>
        <w:numPr>
          <w:ilvl w:val="0"/>
          <w:numId w:val="1"/>
        </w:numPr>
        <w:rPr>
          <w:b/>
          <w:bCs/>
          <w:color w:val="000000" w:themeColor="text1"/>
          <w:lang w:eastAsia="zh-CN"/>
        </w:rPr>
      </w:pPr>
      <w:r w:rsidRPr="004D54E2">
        <w:rPr>
          <w:b/>
          <w:bCs/>
          <w:color w:val="000000" w:themeColor="text1"/>
          <w:lang w:eastAsia="zh-CN"/>
        </w:rPr>
        <w:t>Cancellation</w:t>
      </w:r>
    </w:p>
    <w:p w14:paraId="2D7D12E0" w14:textId="4007C1ED" w:rsidR="000A3337" w:rsidRPr="00164A9D" w:rsidRDefault="000A3337" w:rsidP="00A21007">
      <w:pPr>
        <w:pStyle w:val="BodyText"/>
        <w:numPr>
          <w:ilvl w:val="1"/>
          <w:numId w:val="1"/>
        </w:numPr>
        <w:jc w:val="both"/>
        <w:rPr>
          <w:rFonts w:ascii="American Typewriter Light" w:hAnsi="American Typewriter Light"/>
          <w:color w:val="000000" w:themeColor="text1"/>
        </w:rPr>
      </w:pPr>
      <w:r w:rsidRPr="00164A9D">
        <w:rPr>
          <w:rFonts w:ascii="American Typewriter Light" w:hAnsi="American Typewriter Light"/>
          <w:color w:val="000000" w:themeColor="text1"/>
        </w:rPr>
        <w:t xml:space="preserve">Any cancellation made by the Client for whatever reason shall be notified to </w:t>
      </w:r>
      <w:r w:rsidR="00A21007" w:rsidRPr="00164A9D">
        <w:rPr>
          <w:rFonts w:ascii="American Typewriter Light" w:hAnsi="American Typewriter Light"/>
          <w:color w:val="000000" w:themeColor="text1"/>
        </w:rPr>
        <w:t>The Company</w:t>
      </w:r>
      <w:r w:rsidRPr="00164A9D">
        <w:rPr>
          <w:rFonts w:ascii="American Typewriter Light" w:hAnsi="American Typewriter Light"/>
          <w:color w:val="000000" w:themeColor="text1"/>
        </w:rPr>
        <w:t xml:space="preserve"> as soon as possible by telephone to</w:t>
      </w:r>
      <w:r w:rsidR="00A21007" w:rsidRPr="00164A9D">
        <w:rPr>
          <w:rFonts w:ascii="American Typewriter Light" w:hAnsi="American Typewriter Light"/>
          <w:color w:val="000000" w:themeColor="text1"/>
        </w:rPr>
        <w:t xml:space="preserve"> mobile</w:t>
      </w:r>
      <w:r w:rsidRPr="00164A9D">
        <w:rPr>
          <w:rFonts w:ascii="American Typewriter Light" w:hAnsi="American Typewriter Light"/>
          <w:color w:val="000000" w:themeColor="text1"/>
        </w:rPr>
        <w:t xml:space="preserve"> 0</w:t>
      </w:r>
      <w:r w:rsidR="003726B5" w:rsidRPr="00164A9D">
        <w:rPr>
          <w:rFonts w:ascii="American Typewriter Light" w:hAnsi="American Typewriter Light"/>
          <w:color w:val="000000" w:themeColor="text1"/>
        </w:rPr>
        <w:t>7768555006</w:t>
      </w:r>
      <w:r w:rsidRPr="00164A9D">
        <w:rPr>
          <w:rFonts w:ascii="American Typewriter Light" w:hAnsi="American Typewriter Light"/>
          <w:color w:val="000000" w:themeColor="text1"/>
        </w:rPr>
        <w:t xml:space="preserve"> and by email to </w:t>
      </w:r>
      <w:r w:rsidRPr="00164A9D">
        <w:rPr>
          <w:rFonts w:ascii="American Typewriter Light" w:hAnsi="American Typewriter Light"/>
          <w:color w:val="000000" w:themeColor="text1"/>
          <w:u w:val="single"/>
        </w:rPr>
        <w:t>info@watermouthcove</w:t>
      </w:r>
      <w:r w:rsidR="003A48EB" w:rsidRPr="00164A9D">
        <w:rPr>
          <w:rFonts w:ascii="American Typewriter Light" w:hAnsi="American Typewriter Light"/>
          <w:color w:val="000000" w:themeColor="text1"/>
          <w:u w:val="single"/>
        </w:rPr>
        <w:t>weddings</w:t>
      </w:r>
      <w:r w:rsidRPr="00164A9D">
        <w:rPr>
          <w:rFonts w:ascii="American Typewriter Light" w:hAnsi="American Typewriter Light"/>
          <w:color w:val="000000" w:themeColor="text1"/>
          <w:u w:val="single"/>
        </w:rPr>
        <w:t>.co.uk</w:t>
      </w:r>
      <w:r w:rsidRPr="00164A9D">
        <w:rPr>
          <w:rFonts w:ascii="American Typewriter Light" w:hAnsi="American Typewriter Light"/>
          <w:color w:val="000000" w:themeColor="text1"/>
        </w:rPr>
        <w:t xml:space="preserve"> and confirmed in writing by letter addressed to Zoe Penny at Watermouth Cove Weddings, Watermouth, Berrynarbor, Ilfracombe, North Devon, EX34 9SJ.</w:t>
      </w:r>
    </w:p>
    <w:p w14:paraId="3249DD63" w14:textId="77777777" w:rsidR="000A3337" w:rsidRPr="00164A9D" w:rsidRDefault="000A3337" w:rsidP="000A3337">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If the Client cancels the booking, the Client remains fully liable for payment of the outstanding balance of the rental fee. </w:t>
      </w:r>
    </w:p>
    <w:p w14:paraId="56BEF9C7" w14:textId="48D02C05" w:rsidR="000A3337" w:rsidRPr="00164A9D" w:rsidRDefault="000A3337" w:rsidP="000A3337">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On receipt of notice of cancellation, </w:t>
      </w:r>
      <w:r w:rsidR="00A21007" w:rsidRPr="00164A9D">
        <w:rPr>
          <w:rFonts w:ascii="American Typewriter Light" w:hAnsi="American Typewriter Light"/>
          <w:bCs w:val="0"/>
          <w:iCs w:val="0"/>
          <w:color w:val="000000" w:themeColor="text1"/>
          <w:sz w:val="24"/>
          <w:szCs w:val="24"/>
        </w:rPr>
        <w:t>The Company</w:t>
      </w:r>
      <w:r w:rsidRPr="00164A9D">
        <w:rPr>
          <w:rFonts w:ascii="American Typewriter Light" w:hAnsi="American Typewriter Light"/>
          <w:bCs w:val="0"/>
          <w:iCs w:val="0"/>
          <w:color w:val="000000" w:themeColor="text1"/>
          <w:sz w:val="24"/>
          <w:szCs w:val="24"/>
        </w:rPr>
        <w:t xml:space="preserve"> will attempt to re-let the Property for the period of the booking. If the Property is re-let for the whole or part of that period, the sum payable by the Client will be reduced to the greater of:</w:t>
      </w:r>
    </w:p>
    <w:p w14:paraId="778126D3" w14:textId="77777777" w:rsidR="000A3337" w:rsidRPr="00164A9D" w:rsidRDefault="000A3337" w:rsidP="000A3337">
      <w:pPr>
        <w:pStyle w:val="BodyText"/>
        <w:numPr>
          <w:ilvl w:val="0"/>
          <w:numId w:val="2"/>
        </w:numPr>
        <w:rPr>
          <w:rFonts w:ascii="American Typewriter Light" w:hAnsi="American Typewriter Light"/>
          <w:color w:val="000000" w:themeColor="text1"/>
          <w:lang w:eastAsia="zh-CN"/>
        </w:rPr>
      </w:pPr>
      <w:r w:rsidRPr="00164A9D">
        <w:rPr>
          <w:rFonts w:ascii="American Typewriter Light" w:hAnsi="American Typewriter Light"/>
          <w:color w:val="000000" w:themeColor="text1"/>
        </w:rPr>
        <w:t xml:space="preserve">the amount of the deposit paid (or payable) by the Client to the Owners under Clause </w:t>
      </w:r>
      <w:r w:rsidRPr="00164A9D">
        <w:rPr>
          <w:rFonts w:ascii="American Typewriter Light" w:hAnsi="American Typewriter Light"/>
          <w:color w:val="000000" w:themeColor="text1"/>
        </w:rPr>
        <w:fldChar w:fldCharType="begin"/>
      </w:r>
      <w:r w:rsidRPr="00164A9D">
        <w:rPr>
          <w:rFonts w:ascii="American Typewriter Light" w:hAnsi="American Typewriter Light"/>
          <w:color w:val="000000" w:themeColor="text1"/>
        </w:rPr>
        <w:instrText xml:space="preserve"> REF _Ref257295865 \r \h  \* MERGEFORMAT </w:instrText>
      </w:r>
      <w:r w:rsidRPr="00164A9D">
        <w:rPr>
          <w:rFonts w:ascii="American Typewriter Light" w:hAnsi="American Typewriter Light"/>
          <w:color w:val="000000" w:themeColor="text1"/>
        </w:rPr>
      </w:r>
      <w:r w:rsidRPr="00164A9D">
        <w:rPr>
          <w:rFonts w:ascii="American Typewriter Light" w:hAnsi="American Typewriter Light"/>
          <w:color w:val="000000" w:themeColor="text1"/>
        </w:rPr>
        <w:fldChar w:fldCharType="separate"/>
      </w:r>
      <w:r w:rsidRPr="00164A9D">
        <w:rPr>
          <w:rFonts w:ascii="American Typewriter Light" w:hAnsi="American Typewriter Light"/>
          <w:color w:val="000000" w:themeColor="text1"/>
        </w:rPr>
        <w:t>2.1</w:t>
      </w:r>
      <w:r w:rsidRPr="00164A9D">
        <w:rPr>
          <w:rFonts w:ascii="American Typewriter Light" w:hAnsi="American Typewriter Light"/>
          <w:color w:val="000000" w:themeColor="text1"/>
        </w:rPr>
        <w:fldChar w:fldCharType="end"/>
      </w:r>
      <w:r w:rsidRPr="00164A9D">
        <w:rPr>
          <w:rFonts w:ascii="American Typewriter Light" w:hAnsi="American Typewriter Light"/>
          <w:color w:val="000000" w:themeColor="text1"/>
        </w:rPr>
        <w:t>; and</w:t>
      </w:r>
    </w:p>
    <w:p w14:paraId="30BB5D32" w14:textId="77777777" w:rsidR="000A3337" w:rsidRPr="00164A9D" w:rsidRDefault="000A3337" w:rsidP="000A3337">
      <w:pPr>
        <w:pStyle w:val="Heading3"/>
        <w:keepNext w:val="0"/>
        <w:keepLines w:val="0"/>
        <w:numPr>
          <w:ilvl w:val="0"/>
          <w:numId w:val="2"/>
        </w:numPr>
        <w:suppressAutoHyphens/>
        <w:spacing w:before="0" w:after="120" w:line="264" w:lineRule="atLeast"/>
        <w:jc w:val="both"/>
        <w:rPr>
          <w:rFonts w:ascii="American Typewriter Light" w:hAnsi="American Typewriter Light"/>
          <w:color w:val="000000" w:themeColor="text1"/>
        </w:rPr>
      </w:pPr>
      <w:r w:rsidRPr="00164A9D">
        <w:rPr>
          <w:rFonts w:ascii="American Typewriter Light" w:hAnsi="American Typewriter Light"/>
          <w:color w:val="000000" w:themeColor="text1"/>
        </w:rPr>
        <w:t>the difference between the aggregate amount originally payable by the Client and the aggregate amount paid to the Owners by any other client in connection with such re-letting.</w:t>
      </w:r>
    </w:p>
    <w:p w14:paraId="1EF31A69" w14:textId="7535AA08" w:rsidR="000A3337" w:rsidRPr="00164A9D" w:rsidRDefault="000A3337" w:rsidP="000A3337">
      <w:pPr>
        <w:pStyle w:val="Heading3"/>
        <w:ind w:left="720"/>
        <w:rPr>
          <w:rFonts w:ascii="American Typewriter Light" w:hAnsi="American Typewriter Light"/>
          <w:color w:val="000000" w:themeColor="text1"/>
        </w:rPr>
      </w:pPr>
      <w:r w:rsidRPr="00164A9D">
        <w:rPr>
          <w:rFonts w:ascii="American Typewriter Light" w:hAnsi="American Typewriter Light"/>
          <w:color w:val="000000" w:themeColor="text1"/>
        </w:rPr>
        <w:t xml:space="preserve">If the Owners are unable to re-let the Property for whatever reason, the full amount of the rental fee shall remain payable by the Client in the manner and by the latest dates specified in Clause </w:t>
      </w:r>
      <w:r w:rsidRPr="00164A9D">
        <w:rPr>
          <w:rFonts w:ascii="American Typewriter Light" w:hAnsi="American Typewriter Light"/>
          <w:color w:val="000000" w:themeColor="text1"/>
        </w:rPr>
        <w:fldChar w:fldCharType="begin"/>
      </w:r>
      <w:r w:rsidRPr="00164A9D">
        <w:rPr>
          <w:rFonts w:ascii="American Typewriter Light" w:hAnsi="American Typewriter Light"/>
          <w:color w:val="000000" w:themeColor="text1"/>
        </w:rPr>
        <w:instrText xml:space="preserve"> REF _Ref257296120 \r \h  \* MERGEFORMAT </w:instrText>
      </w:r>
      <w:r w:rsidRPr="00164A9D">
        <w:rPr>
          <w:rFonts w:ascii="American Typewriter Light" w:hAnsi="American Typewriter Light"/>
          <w:color w:val="000000" w:themeColor="text1"/>
        </w:rPr>
      </w:r>
      <w:r w:rsidRPr="00164A9D">
        <w:rPr>
          <w:rFonts w:ascii="American Typewriter Light" w:hAnsi="American Typewriter Light"/>
          <w:color w:val="000000" w:themeColor="text1"/>
        </w:rPr>
        <w:fldChar w:fldCharType="separate"/>
      </w:r>
      <w:r w:rsidRPr="00164A9D">
        <w:rPr>
          <w:rFonts w:ascii="American Typewriter Light" w:hAnsi="American Typewriter Light"/>
          <w:color w:val="000000" w:themeColor="text1"/>
        </w:rPr>
        <w:t>2</w:t>
      </w:r>
      <w:r w:rsidRPr="00164A9D">
        <w:rPr>
          <w:rFonts w:ascii="American Typewriter Light" w:hAnsi="American Typewriter Light"/>
          <w:color w:val="000000" w:themeColor="text1"/>
        </w:rPr>
        <w:fldChar w:fldCharType="end"/>
      </w:r>
      <w:r w:rsidRPr="00164A9D">
        <w:rPr>
          <w:rFonts w:ascii="American Typewriter Light" w:hAnsi="American Typewriter Light"/>
          <w:color w:val="000000" w:themeColor="text1"/>
        </w:rPr>
        <w:t>.</w:t>
      </w:r>
    </w:p>
    <w:p w14:paraId="26C8FC87" w14:textId="77777777" w:rsidR="00A21007" w:rsidRPr="00164A9D" w:rsidRDefault="00A21007" w:rsidP="00A21007">
      <w:pPr>
        <w:rPr>
          <w:rFonts w:ascii="American Typewriter Light" w:hAnsi="American Typewriter Light"/>
        </w:rPr>
      </w:pPr>
    </w:p>
    <w:p w14:paraId="6F49006A" w14:textId="1786B2D3" w:rsidR="000A3337" w:rsidRPr="00164A9D" w:rsidRDefault="000A3337" w:rsidP="000A3337">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In exceptional circumstances, it may become necessary for </w:t>
      </w:r>
      <w:r w:rsidR="00A21007" w:rsidRPr="00164A9D">
        <w:rPr>
          <w:rFonts w:ascii="American Typewriter Light" w:hAnsi="American Typewriter Light"/>
          <w:bCs w:val="0"/>
          <w:iCs w:val="0"/>
          <w:color w:val="000000" w:themeColor="text1"/>
          <w:sz w:val="24"/>
          <w:szCs w:val="24"/>
        </w:rPr>
        <w:t xml:space="preserve">The Company </w:t>
      </w:r>
      <w:r w:rsidRPr="00164A9D">
        <w:rPr>
          <w:rFonts w:ascii="American Typewriter Light" w:hAnsi="American Typewriter Light"/>
          <w:bCs w:val="0"/>
          <w:iCs w:val="0"/>
          <w:color w:val="000000" w:themeColor="text1"/>
          <w:sz w:val="24"/>
          <w:szCs w:val="24"/>
        </w:rPr>
        <w:t xml:space="preserve">to cancel the Client’s booking. In such circumstances the Owners shall give the Client as much notice as is reasonably practicable, by telephone, email and/or letter using the contact details specified </w:t>
      </w:r>
      <w:r w:rsidR="00A21007" w:rsidRPr="00164A9D">
        <w:rPr>
          <w:rFonts w:ascii="American Typewriter Light" w:hAnsi="American Typewriter Light"/>
          <w:bCs w:val="0"/>
          <w:iCs w:val="0"/>
          <w:color w:val="000000" w:themeColor="text1"/>
          <w:sz w:val="24"/>
          <w:szCs w:val="24"/>
        </w:rPr>
        <w:t>o</w:t>
      </w:r>
      <w:r w:rsidRPr="00164A9D">
        <w:rPr>
          <w:rFonts w:ascii="American Typewriter Light" w:hAnsi="American Typewriter Light"/>
          <w:bCs w:val="0"/>
          <w:iCs w:val="0"/>
          <w:color w:val="000000" w:themeColor="text1"/>
          <w:sz w:val="24"/>
          <w:szCs w:val="24"/>
        </w:rPr>
        <w:t>n the Booking Form.</w:t>
      </w:r>
    </w:p>
    <w:p w14:paraId="5EA1CD47" w14:textId="77777777" w:rsidR="000A3337" w:rsidRPr="00B57871" w:rsidRDefault="000A3337" w:rsidP="000A3337">
      <w:pPr>
        <w:pStyle w:val="BodyText"/>
        <w:rPr>
          <w:b/>
          <w:bCs/>
          <w:color w:val="000000" w:themeColor="text1"/>
          <w:lang w:eastAsia="zh-CN"/>
        </w:rPr>
      </w:pPr>
    </w:p>
    <w:p w14:paraId="15C4F7C4" w14:textId="7A3D3220" w:rsidR="00F60DF2" w:rsidRPr="00F60DF2" w:rsidRDefault="000A3337" w:rsidP="00F60DF2">
      <w:pPr>
        <w:pStyle w:val="BodyText"/>
        <w:numPr>
          <w:ilvl w:val="0"/>
          <w:numId w:val="1"/>
        </w:numPr>
        <w:rPr>
          <w:b/>
          <w:bCs/>
          <w:color w:val="000000" w:themeColor="text1"/>
          <w:lang w:eastAsia="zh-CN"/>
        </w:rPr>
      </w:pPr>
      <w:r w:rsidRPr="004D54E2">
        <w:rPr>
          <w:b/>
          <w:bCs/>
          <w:color w:val="000000" w:themeColor="text1"/>
          <w:lang w:eastAsia="zh-CN"/>
        </w:rPr>
        <w:t>Period of Hire</w:t>
      </w:r>
    </w:p>
    <w:p w14:paraId="28727EEA" w14:textId="5F9B09F6" w:rsidR="000A3337" w:rsidRPr="00164A9D" w:rsidRDefault="000A3337" w:rsidP="000A3337">
      <w:pPr>
        <w:pStyle w:val="BodyText"/>
        <w:ind w:left="720"/>
        <w:rPr>
          <w:rFonts w:ascii="American Typewriter Light" w:hAnsi="American Typewriter Light"/>
          <w:color w:val="000000" w:themeColor="text1"/>
        </w:rPr>
      </w:pPr>
      <w:r w:rsidRPr="00164A9D">
        <w:rPr>
          <w:rFonts w:ascii="American Typewriter Light" w:hAnsi="American Typewriter Light"/>
          <w:color w:val="000000" w:themeColor="text1"/>
        </w:rPr>
        <w:t xml:space="preserve">Unless otherwise agreed with </w:t>
      </w:r>
      <w:r w:rsidR="00F60DF2" w:rsidRPr="00164A9D">
        <w:rPr>
          <w:rFonts w:ascii="American Typewriter Light" w:hAnsi="American Typewriter Light"/>
          <w:color w:val="000000" w:themeColor="text1"/>
        </w:rPr>
        <w:t>The Company,</w:t>
      </w:r>
      <w:r w:rsidRPr="00164A9D">
        <w:rPr>
          <w:rFonts w:ascii="American Typewriter Light" w:hAnsi="American Typewriter Light"/>
          <w:color w:val="000000" w:themeColor="text1"/>
        </w:rPr>
        <w:t xml:space="preserve"> rentals commence at 15:00 on the date of arrival and terminate at 10:00 on the date of departure.</w:t>
      </w:r>
    </w:p>
    <w:p w14:paraId="59D9FC34" w14:textId="77777777" w:rsidR="00F60DF2" w:rsidRPr="00B57871" w:rsidRDefault="00F60DF2" w:rsidP="000A3337">
      <w:pPr>
        <w:pStyle w:val="BodyText"/>
        <w:ind w:left="720"/>
        <w:rPr>
          <w:b/>
          <w:bCs/>
          <w:color w:val="000000" w:themeColor="text1"/>
        </w:rPr>
      </w:pPr>
    </w:p>
    <w:p w14:paraId="4B7BA90E" w14:textId="77777777" w:rsidR="000A3337" w:rsidRPr="003D1CF4" w:rsidRDefault="000A3337" w:rsidP="000A3337">
      <w:pPr>
        <w:pStyle w:val="BodyText"/>
        <w:numPr>
          <w:ilvl w:val="0"/>
          <w:numId w:val="1"/>
        </w:numPr>
        <w:rPr>
          <w:b/>
          <w:bCs/>
          <w:color w:val="000000" w:themeColor="text1"/>
        </w:rPr>
      </w:pPr>
      <w:r w:rsidRPr="003D1CF4">
        <w:rPr>
          <w:b/>
          <w:bCs/>
          <w:color w:val="000000" w:themeColor="text1"/>
        </w:rPr>
        <w:t>Number of Persons Using the Property</w:t>
      </w:r>
    </w:p>
    <w:p w14:paraId="07A83E2C" w14:textId="77777777" w:rsidR="00A065AD" w:rsidRPr="00164A9D" w:rsidRDefault="000A3337" w:rsidP="00A065AD">
      <w:pPr>
        <w:pStyle w:val="Heading2"/>
        <w:numPr>
          <w:ilvl w:val="0"/>
          <w:numId w:val="0"/>
        </w:numPr>
        <w:ind w:left="720"/>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The number of persons occupying the Property must not exceed the number specified on the Booking Form (excluding any infants sleeping in a cot). The </w:t>
      </w:r>
      <w:r w:rsidR="00F60DF2" w:rsidRPr="00164A9D">
        <w:rPr>
          <w:rFonts w:ascii="American Typewriter Light" w:hAnsi="American Typewriter Light"/>
          <w:bCs w:val="0"/>
          <w:iCs w:val="0"/>
          <w:color w:val="000000" w:themeColor="text1"/>
          <w:sz w:val="24"/>
          <w:szCs w:val="24"/>
        </w:rPr>
        <w:t>Company</w:t>
      </w:r>
      <w:r w:rsidRPr="00164A9D">
        <w:rPr>
          <w:rFonts w:ascii="American Typewriter Light" w:hAnsi="American Typewriter Light"/>
          <w:bCs w:val="0"/>
          <w:iCs w:val="0"/>
          <w:color w:val="000000" w:themeColor="text1"/>
          <w:sz w:val="24"/>
          <w:szCs w:val="24"/>
        </w:rPr>
        <w:t xml:space="preserve"> reserve</w:t>
      </w:r>
      <w:r w:rsidR="00F60DF2" w:rsidRPr="00164A9D">
        <w:rPr>
          <w:rFonts w:ascii="American Typewriter Light" w:hAnsi="American Typewriter Light"/>
          <w:bCs w:val="0"/>
          <w:iCs w:val="0"/>
          <w:color w:val="000000" w:themeColor="text1"/>
          <w:sz w:val="24"/>
          <w:szCs w:val="24"/>
        </w:rPr>
        <w:t>s</w:t>
      </w:r>
      <w:r w:rsidRPr="00164A9D">
        <w:rPr>
          <w:rFonts w:ascii="American Typewriter Light" w:hAnsi="American Typewriter Light"/>
          <w:bCs w:val="0"/>
          <w:iCs w:val="0"/>
          <w:color w:val="000000" w:themeColor="text1"/>
          <w:sz w:val="24"/>
          <w:szCs w:val="24"/>
        </w:rPr>
        <w:t xml:space="preserve"> the right to refuse entry to the entire party and to treat the Client’s booking as having been cancelled by the Client if this condition is not observed.</w:t>
      </w:r>
    </w:p>
    <w:p w14:paraId="4FF67ECB" w14:textId="77777777" w:rsidR="000A3337" w:rsidRPr="004D54E2" w:rsidRDefault="000A3337" w:rsidP="000A3337">
      <w:pPr>
        <w:pStyle w:val="BodyText"/>
        <w:rPr>
          <w:color w:val="000000" w:themeColor="text1"/>
          <w:lang w:eastAsia="zh-CN"/>
        </w:rPr>
      </w:pPr>
    </w:p>
    <w:p w14:paraId="0E52D445" w14:textId="67EBEFF8" w:rsidR="00F60DF2" w:rsidRDefault="000A3337" w:rsidP="00ED36EE">
      <w:pPr>
        <w:pStyle w:val="ListParagraph"/>
        <w:numPr>
          <w:ilvl w:val="0"/>
          <w:numId w:val="1"/>
        </w:numPr>
        <w:rPr>
          <w:b/>
          <w:bCs/>
          <w:color w:val="000000" w:themeColor="text1"/>
        </w:rPr>
      </w:pPr>
      <w:r w:rsidRPr="004D54E2">
        <w:rPr>
          <w:b/>
          <w:bCs/>
          <w:color w:val="000000" w:themeColor="text1"/>
        </w:rPr>
        <w:t>Security Deposit</w:t>
      </w:r>
    </w:p>
    <w:p w14:paraId="6161E072" w14:textId="77777777" w:rsidR="002D3845" w:rsidRPr="00ED36EE" w:rsidRDefault="002D3845" w:rsidP="002D3845">
      <w:pPr>
        <w:pStyle w:val="ListParagraph"/>
        <w:rPr>
          <w:b/>
          <w:bCs/>
          <w:color w:val="000000" w:themeColor="text1"/>
        </w:rPr>
      </w:pPr>
    </w:p>
    <w:p w14:paraId="2BFBA76A" w14:textId="4FACB885" w:rsidR="000A3337" w:rsidRPr="00164A9D" w:rsidRDefault="000A3337" w:rsidP="000A3337">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A security deposit must be paid by the Client directly to </w:t>
      </w:r>
      <w:r w:rsidR="00F60DF2" w:rsidRPr="00164A9D">
        <w:rPr>
          <w:rFonts w:ascii="American Typewriter Light" w:hAnsi="American Typewriter Light"/>
          <w:bCs w:val="0"/>
          <w:iCs w:val="0"/>
          <w:color w:val="000000" w:themeColor="text1"/>
          <w:sz w:val="24"/>
          <w:szCs w:val="24"/>
        </w:rPr>
        <w:t>The</w:t>
      </w:r>
      <w:r w:rsidRPr="00164A9D">
        <w:rPr>
          <w:rFonts w:ascii="American Typewriter Light" w:hAnsi="American Typewriter Light"/>
          <w:bCs w:val="0"/>
          <w:iCs w:val="0"/>
          <w:color w:val="000000" w:themeColor="text1"/>
          <w:sz w:val="24"/>
          <w:szCs w:val="24"/>
        </w:rPr>
        <w:t xml:space="preserve"> </w:t>
      </w:r>
      <w:r w:rsidR="00F60DF2" w:rsidRPr="00164A9D">
        <w:rPr>
          <w:rFonts w:ascii="American Typewriter Light" w:hAnsi="American Typewriter Light"/>
          <w:bCs w:val="0"/>
          <w:iCs w:val="0"/>
          <w:color w:val="000000" w:themeColor="text1"/>
          <w:sz w:val="24"/>
          <w:szCs w:val="24"/>
        </w:rPr>
        <w:t>Company</w:t>
      </w:r>
      <w:r w:rsidRPr="00164A9D">
        <w:rPr>
          <w:rFonts w:ascii="American Typewriter Light" w:hAnsi="American Typewriter Light"/>
          <w:bCs w:val="0"/>
          <w:iCs w:val="0"/>
          <w:color w:val="000000" w:themeColor="text1"/>
          <w:sz w:val="24"/>
          <w:szCs w:val="24"/>
        </w:rPr>
        <w:t xml:space="preserve"> bank account, no later than </w:t>
      </w:r>
      <w:r w:rsidR="00033678">
        <w:rPr>
          <w:rFonts w:ascii="American Typewriter Light" w:hAnsi="American Typewriter Light"/>
          <w:bCs w:val="0"/>
          <w:iCs w:val="0"/>
          <w:color w:val="000000" w:themeColor="text1"/>
          <w:sz w:val="24"/>
          <w:szCs w:val="24"/>
        </w:rPr>
        <w:t>fourteen</w:t>
      </w:r>
      <w:r w:rsidRPr="00164A9D">
        <w:rPr>
          <w:rFonts w:ascii="American Typewriter Light" w:hAnsi="American Typewriter Light"/>
          <w:bCs w:val="0"/>
          <w:iCs w:val="0"/>
          <w:color w:val="000000" w:themeColor="text1"/>
          <w:sz w:val="24"/>
          <w:szCs w:val="24"/>
        </w:rPr>
        <w:t xml:space="preserve"> days before the first day of the rental period, as follows:</w:t>
      </w:r>
    </w:p>
    <w:p w14:paraId="70526279" w14:textId="2F02C043" w:rsidR="000A3337" w:rsidRPr="00164A9D" w:rsidRDefault="000A3337" w:rsidP="000A3337">
      <w:pPr>
        <w:pStyle w:val="Heading3"/>
        <w:keepNext w:val="0"/>
        <w:keepLines w:val="0"/>
        <w:numPr>
          <w:ilvl w:val="2"/>
          <w:numId w:val="3"/>
        </w:numPr>
        <w:suppressAutoHyphens/>
        <w:spacing w:before="0" w:after="120" w:line="264" w:lineRule="atLeast"/>
        <w:jc w:val="both"/>
        <w:rPr>
          <w:rFonts w:ascii="American Typewriter Light" w:hAnsi="American Typewriter Light"/>
          <w:color w:val="000000" w:themeColor="text1"/>
        </w:rPr>
      </w:pPr>
      <w:r w:rsidRPr="00164A9D">
        <w:rPr>
          <w:rFonts w:ascii="American Typewriter Light" w:hAnsi="American Typewriter Light"/>
          <w:color w:val="000000" w:themeColor="text1"/>
        </w:rPr>
        <w:t xml:space="preserve">£1,000 for rental of the whole </w:t>
      </w:r>
      <w:r w:rsidR="00F60DF2" w:rsidRPr="00164A9D">
        <w:rPr>
          <w:rFonts w:ascii="American Typewriter Light" w:hAnsi="American Typewriter Light"/>
          <w:color w:val="000000" w:themeColor="text1"/>
        </w:rPr>
        <w:t>property,</w:t>
      </w:r>
      <w:r w:rsidRPr="00164A9D">
        <w:rPr>
          <w:rFonts w:ascii="American Typewriter Light" w:hAnsi="American Typewriter Light"/>
          <w:color w:val="000000" w:themeColor="text1"/>
        </w:rPr>
        <w:t xml:space="preserve"> or</w:t>
      </w:r>
    </w:p>
    <w:p w14:paraId="2398BB6A" w14:textId="199E380C" w:rsidR="000A3337" w:rsidRPr="00164A9D" w:rsidRDefault="000A3337" w:rsidP="000A3337">
      <w:pPr>
        <w:pStyle w:val="Heading3"/>
        <w:keepNext w:val="0"/>
        <w:keepLines w:val="0"/>
        <w:numPr>
          <w:ilvl w:val="2"/>
          <w:numId w:val="3"/>
        </w:numPr>
        <w:suppressAutoHyphens/>
        <w:spacing w:before="0" w:after="120" w:line="264" w:lineRule="atLeast"/>
        <w:jc w:val="both"/>
        <w:rPr>
          <w:rFonts w:ascii="American Typewriter Light" w:hAnsi="American Typewriter Light"/>
          <w:color w:val="000000" w:themeColor="text1"/>
        </w:rPr>
      </w:pPr>
      <w:r w:rsidRPr="00164A9D">
        <w:rPr>
          <w:rFonts w:ascii="American Typewriter Light" w:hAnsi="American Typewriter Light"/>
          <w:color w:val="000000" w:themeColor="text1"/>
        </w:rPr>
        <w:t xml:space="preserve">a sum to be agreed with </w:t>
      </w:r>
      <w:r w:rsidR="00F60DF2" w:rsidRPr="00164A9D">
        <w:rPr>
          <w:rFonts w:ascii="American Typewriter Light" w:hAnsi="American Typewriter Light"/>
          <w:color w:val="000000" w:themeColor="text1"/>
        </w:rPr>
        <w:t xml:space="preserve">The Company </w:t>
      </w:r>
      <w:r w:rsidRPr="00164A9D">
        <w:rPr>
          <w:rFonts w:ascii="American Typewriter Light" w:hAnsi="American Typewriter Light"/>
          <w:color w:val="000000" w:themeColor="text1"/>
        </w:rPr>
        <w:t>in advance for rental of the Property for a Stag, Hen or high risk/large party event (and the Client is required to state on the Booking Form if rental is for the purposes of any such event).</w:t>
      </w:r>
    </w:p>
    <w:p w14:paraId="355A83EF" w14:textId="4E86567C" w:rsidR="000A3337" w:rsidRPr="00164A9D" w:rsidRDefault="000A3337" w:rsidP="000A3337">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Any non-payment of the security deposit by the due date will entitle </w:t>
      </w:r>
      <w:r w:rsidR="00F877F0" w:rsidRPr="00164A9D">
        <w:rPr>
          <w:rFonts w:ascii="American Typewriter Light" w:hAnsi="American Typewriter Light"/>
          <w:bCs w:val="0"/>
          <w:iCs w:val="0"/>
          <w:color w:val="000000" w:themeColor="text1"/>
          <w:sz w:val="24"/>
          <w:szCs w:val="24"/>
        </w:rPr>
        <w:t>The Company</w:t>
      </w:r>
      <w:r w:rsidRPr="00164A9D">
        <w:rPr>
          <w:rFonts w:ascii="American Typewriter Light" w:hAnsi="American Typewriter Light"/>
          <w:bCs w:val="0"/>
          <w:iCs w:val="0"/>
          <w:color w:val="000000" w:themeColor="text1"/>
          <w:sz w:val="24"/>
          <w:szCs w:val="24"/>
        </w:rPr>
        <w:t xml:space="preserve"> to refuse entry to the entire party and to treat the booking as having been cancelled by the Client.</w:t>
      </w:r>
    </w:p>
    <w:p w14:paraId="6C844B07" w14:textId="10CA65E9" w:rsidR="000A3337" w:rsidRPr="00164A9D" w:rsidRDefault="000A3337" w:rsidP="000A3337">
      <w:pPr>
        <w:pStyle w:val="ListParagraph"/>
        <w:numPr>
          <w:ilvl w:val="1"/>
          <w:numId w:val="1"/>
        </w:numPr>
        <w:rPr>
          <w:rFonts w:ascii="American Typewriter Light" w:hAnsi="American Typewriter Light"/>
          <w:color w:val="000000" w:themeColor="text1"/>
        </w:rPr>
      </w:pPr>
      <w:r w:rsidRPr="00164A9D">
        <w:rPr>
          <w:rFonts w:ascii="American Typewriter Light" w:hAnsi="American Typewriter Light"/>
          <w:color w:val="000000" w:themeColor="text1"/>
        </w:rPr>
        <w:lastRenderedPageBreak/>
        <w:t>The security deposit, which does not limit the Client’s liability for any breakages or damage, will be returned promptly to the Client as soon as post-letting inspection confirms no breakages or damage</w:t>
      </w:r>
      <w:r w:rsidR="00F877F0" w:rsidRPr="00164A9D">
        <w:rPr>
          <w:rFonts w:ascii="American Typewriter Light" w:hAnsi="American Typewriter Light"/>
          <w:color w:val="000000" w:themeColor="text1"/>
        </w:rPr>
        <w:t xml:space="preserve"> caused to any items or property.</w:t>
      </w:r>
    </w:p>
    <w:p w14:paraId="5BF76C67" w14:textId="77777777" w:rsidR="003726B5" w:rsidRPr="00B57871" w:rsidRDefault="003726B5" w:rsidP="003726B5">
      <w:pPr>
        <w:pStyle w:val="ListParagraph"/>
        <w:rPr>
          <w:b/>
          <w:bCs/>
          <w:color w:val="000000" w:themeColor="text1"/>
        </w:rPr>
      </w:pPr>
    </w:p>
    <w:p w14:paraId="57AFF7AC" w14:textId="12671DAF" w:rsidR="00BB01B6" w:rsidRDefault="000A3337" w:rsidP="00ED36EE">
      <w:pPr>
        <w:pStyle w:val="ListParagraph"/>
        <w:numPr>
          <w:ilvl w:val="0"/>
          <w:numId w:val="1"/>
        </w:numPr>
        <w:rPr>
          <w:b/>
          <w:bCs/>
          <w:color w:val="000000" w:themeColor="text1"/>
        </w:rPr>
      </w:pPr>
      <w:r w:rsidRPr="00B57871">
        <w:rPr>
          <w:b/>
          <w:bCs/>
          <w:color w:val="000000" w:themeColor="text1"/>
        </w:rPr>
        <w:t>Breakages or Damage</w:t>
      </w:r>
    </w:p>
    <w:p w14:paraId="18EA85A3" w14:textId="77777777" w:rsidR="00D905D9" w:rsidRPr="00B57871" w:rsidRDefault="00D905D9" w:rsidP="00D905D9">
      <w:pPr>
        <w:pStyle w:val="ListParagraph"/>
        <w:rPr>
          <w:b/>
          <w:bCs/>
          <w:color w:val="000000" w:themeColor="text1"/>
        </w:rPr>
      </w:pPr>
    </w:p>
    <w:p w14:paraId="565E51C2" w14:textId="1528F38B" w:rsidR="000A3337" w:rsidRPr="00164A9D" w:rsidRDefault="000A3337" w:rsidP="000A3337">
      <w:pPr>
        <w:pStyle w:val="Heading2"/>
        <w:rPr>
          <w:rFonts w:ascii="American Typewriter Light" w:hAnsi="American Typewriter Light"/>
          <w:bCs w:val="0"/>
          <w:iCs w:val="0"/>
          <w:color w:val="000000" w:themeColor="text1"/>
          <w:sz w:val="24"/>
          <w:szCs w:val="24"/>
        </w:rPr>
      </w:pPr>
      <w:r w:rsidRPr="00164A9D">
        <w:rPr>
          <w:rFonts w:ascii="American Typewriter Light" w:hAnsi="American Typewriter Light"/>
          <w:bCs w:val="0"/>
          <w:iCs w:val="0"/>
          <w:color w:val="000000" w:themeColor="text1"/>
          <w:sz w:val="24"/>
          <w:szCs w:val="24"/>
        </w:rPr>
        <w:t xml:space="preserve">The Client must report all breakages, damage and injury to </w:t>
      </w:r>
      <w:r w:rsidR="00BB01B6" w:rsidRPr="00164A9D">
        <w:rPr>
          <w:rFonts w:ascii="American Typewriter Light" w:hAnsi="American Typewriter Light"/>
          <w:bCs w:val="0"/>
          <w:iCs w:val="0"/>
          <w:color w:val="000000" w:themeColor="text1"/>
          <w:sz w:val="24"/>
          <w:szCs w:val="24"/>
        </w:rPr>
        <w:t>The Company</w:t>
      </w:r>
      <w:r w:rsidRPr="00164A9D">
        <w:rPr>
          <w:rFonts w:ascii="American Typewriter Light" w:hAnsi="American Typewriter Light"/>
          <w:bCs w:val="0"/>
          <w:iCs w:val="0"/>
          <w:color w:val="000000" w:themeColor="text1"/>
          <w:sz w:val="24"/>
          <w:szCs w:val="24"/>
        </w:rPr>
        <w:t xml:space="preserve"> immediately, whether caused by the Client or any member of the Client’s party.</w:t>
      </w:r>
    </w:p>
    <w:p w14:paraId="41F05343" w14:textId="77777777" w:rsidR="00A33597" w:rsidRPr="00164A9D" w:rsidRDefault="000A3337" w:rsidP="00A33597">
      <w:pPr>
        <w:pStyle w:val="ListParagraph"/>
        <w:numPr>
          <w:ilvl w:val="1"/>
          <w:numId w:val="1"/>
        </w:numPr>
        <w:jc w:val="both"/>
        <w:rPr>
          <w:rFonts w:ascii="American Typewriter Light" w:hAnsi="American Typewriter Light"/>
          <w:color w:val="000000" w:themeColor="text1"/>
        </w:rPr>
      </w:pPr>
      <w:r w:rsidRPr="00164A9D">
        <w:rPr>
          <w:rFonts w:ascii="American Typewriter Light" w:hAnsi="American Typewriter Light"/>
          <w:color w:val="000000" w:themeColor="text1"/>
        </w:rPr>
        <w:t xml:space="preserve">The Owners may deduct the cost of replacement, repair or cleaning from the security deposit. If and to the extent that the cost of replacement, repair or cleaning exceeds the amount of the security deposit, the excess is payable to </w:t>
      </w:r>
      <w:r w:rsidR="00C45FE0" w:rsidRPr="00164A9D">
        <w:rPr>
          <w:rFonts w:ascii="American Typewriter Light" w:hAnsi="American Typewriter Light"/>
          <w:color w:val="000000" w:themeColor="text1"/>
        </w:rPr>
        <w:t>The Company</w:t>
      </w:r>
      <w:r w:rsidRPr="00164A9D">
        <w:rPr>
          <w:rFonts w:ascii="American Typewriter Light" w:hAnsi="American Typewriter Light"/>
          <w:color w:val="000000" w:themeColor="text1"/>
        </w:rPr>
        <w:t xml:space="preserve"> on demand.</w:t>
      </w:r>
    </w:p>
    <w:p w14:paraId="194C1244" w14:textId="77777777" w:rsidR="00A33597" w:rsidRPr="00164A9D" w:rsidRDefault="00A33597" w:rsidP="00A33597">
      <w:pPr>
        <w:pStyle w:val="ListParagraph"/>
        <w:numPr>
          <w:ilvl w:val="1"/>
          <w:numId w:val="1"/>
        </w:numPr>
        <w:jc w:val="both"/>
        <w:rPr>
          <w:rFonts w:ascii="American Typewriter Light" w:hAnsi="American Typewriter Light" w:cstheme="minorHAnsi"/>
          <w:color w:val="000000" w:themeColor="text1"/>
        </w:rPr>
      </w:pPr>
      <w:r w:rsidRPr="00164A9D">
        <w:rPr>
          <w:rFonts w:ascii="American Typewriter Light" w:hAnsi="American Typewriter Light" w:cstheme="minorHAnsi"/>
          <w:color w:val="050707"/>
        </w:rPr>
        <w:t xml:space="preserve">Any damages caused by The Clients guests are their responsibility. Any damage will be invoiced to The Client after the event. </w:t>
      </w:r>
    </w:p>
    <w:p w14:paraId="64902719" w14:textId="17059716" w:rsidR="004E68A1" w:rsidRPr="00164A9D" w:rsidRDefault="00A33597" w:rsidP="00A33597">
      <w:pPr>
        <w:pStyle w:val="ListParagraph"/>
        <w:numPr>
          <w:ilvl w:val="1"/>
          <w:numId w:val="1"/>
        </w:numPr>
        <w:jc w:val="both"/>
        <w:rPr>
          <w:rFonts w:ascii="American Typewriter Light" w:hAnsi="American Typewriter Light" w:cstheme="minorHAnsi"/>
          <w:color w:val="000000" w:themeColor="text1"/>
        </w:rPr>
      </w:pPr>
      <w:r w:rsidRPr="00164A9D">
        <w:rPr>
          <w:rFonts w:ascii="American Typewriter Light" w:hAnsi="American Typewriter Light" w:cstheme="minorHAnsi"/>
          <w:color w:val="050707"/>
        </w:rPr>
        <w:t xml:space="preserve">The Client must report accidental damage or breakage if and when it happens. Repairs or replacement items can then be arranged in advance of the arrival of the next guests. </w:t>
      </w:r>
    </w:p>
    <w:p w14:paraId="2C7B907C" w14:textId="77777777" w:rsidR="00C45FE0" w:rsidRPr="00B57871" w:rsidRDefault="00C45FE0" w:rsidP="00C45FE0">
      <w:pPr>
        <w:pStyle w:val="ListParagraph"/>
        <w:jc w:val="both"/>
        <w:rPr>
          <w:b/>
          <w:bCs/>
          <w:color w:val="000000" w:themeColor="text1"/>
        </w:rPr>
      </w:pPr>
    </w:p>
    <w:p w14:paraId="13C8E381" w14:textId="77777777" w:rsidR="000A3337" w:rsidRPr="00B57871" w:rsidRDefault="000A3337" w:rsidP="000A3337">
      <w:pPr>
        <w:pStyle w:val="ListParagraph"/>
        <w:rPr>
          <w:b/>
          <w:bCs/>
          <w:color w:val="000000" w:themeColor="text1"/>
        </w:rPr>
      </w:pPr>
    </w:p>
    <w:p w14:paraId="632D61B7" w14:textId="68527157" w:rsidR="00C45FE0" w:rsidRDefault="000A3337" w:rsidP="00ED36EE">
      <w:pPr>
        <w:pStyle w:val="ListParagraph"/>
        <w:numPr>
          <w:ilvl w:val="0"/>
          <w:numId w:val="10"/>
        </w:numPr>
        <w:rPr>
          <w:b/>
          <w:bCs/>
          <w:color w:val="000000" w:themeColor="text1"/>
        </w:rPr>
      </w:pPr>
      <w:r w:rsidRPr="00B57871">
        <w:rPr>
          <w:b/>
          <w:bCs/>
          <w:color w:val="000000" w:themeColor="text1"/>
        </w:rPr>
        <w:t>Care of the Property</w:t>
      </w:r>
    </w:p>
    <w:p w14:paraId="3DD2F9BC" w14:textId="77777777" w:rsidR="00B3300F" w:rsidRPr="00B57871" w:rsidRDefault="00B3300F" w:rsidP="00B3300F">
      <w:pPr>
        <w:pStyle w:val="ListParagraph"/>
        <w:rPr>
          <w:b/>
          <w:bCs/>
          <w:color w:val="000000" w:themeColor="text1"/>
        </w:rPr>
      </w:pPr>
    </w:p>
    <w:p w14:paraId="6F2F1C64" w14:textId="5461A26E" w:rsidR="000A3337" w:rsidRPr="00164A9D" w:rsidRDefault="000A3337" w:rsidP="00C45FE0">
      <w:pPr>
        <w:pStyle w:val="ListParagraph"/>
        <w:numPr>
          <w:ilvl w:val="1"/>
          <w:numId w:val="10"/>
        </w:numPr>
        <w:rPr>
          <w:rFonts w:ascii="American Typewriter Light" w:hAnsi="American Typewriter Light" w:cstheme="minorHAnsi"/>
          <w:color w:val="000000" w:themeColor="text1"/>
        </w:rPr>
      </w:pPr>
      <w:r w:rsidRPr="00164A9D">
        <w:rPr>
          <w:rFonts w:ascii="American Typewriter Light" w:hAnsi="American Typewriter Light" w:cstheme="minorHAnsi"/>
          <w:color w:val="000000" w:themeColor="text1"/>
        </w:rPr>
        <w:t xml:space="preserve">The Client shall take all reasonable and proper care of the Property and its furniture, pictures, fittings and effects in or on the Property and leave them in the same state of repair and in the same reasonable clean and tidy condition at the end of the rental period as at the beginning. </w:t>
      </w:r>
    </w:p>
    <w:p w14:paraId="4A1156EA" w14:textId="5DAEBEED" w:rsidR="00A065AD" w:rsidRPr="00164A9D" w:rsidRDefault="00A065AD" w:rsidP="00A065AD">
      <w:pPr>
        <w:pStyle w:val="Heading2"/>
        <w:numPr>
          <w:ilvl w:val="0"/>
          <w:numId w:val="0"/>
        </w:numPr>
        <w:ind w:left="720" w:hanging="360"/>
        <w:rPr>
          <w:rFonts w:ascii="American Typewriter Light" w:hAnsi="American Typewriter Light" w:cstheme="minorHAnsi"/>
          <w:bCs w:val="0"/>
          <w:iCs w:val="0"/>
          <w:color w:val="000000" w:themeColor="text1"/>
          <w:sz w:val="24"/>
          <w:szCs w:val="24"/>
        </w:rPr>
      </w:pPr>
      <w:r w:rsidRPr="00164A9D">
        <w:rPr>
          <w:rFonts w:ascii="American Typewriter Light" w:hAnsi="American Typewriter Light" w:cstheme="minorHAnsi"/>
          <w:bCs w:val="0"/>
          <w:iCs w:val="0"/>
          <w:color w:val="050707"/>
          <w:sz w:val="24"/>
          <w:szCs w:val="24"/>
        </w:rPr>
        <w:t xml:space="preserve">9.2 If either The Client, or any of their guests accompanying them, by act or omission causes damage to the selected property and/or its contents, The Client agrees to pay to The Company upon written demand, any reasonable costs incurred in making good any such loss or damage. </w:t>
      </w:r>
    </w:p>
    <w:p w14:paraId="40A1411C" w14:textId="4D7CECA7" w:rsidR="00A065AD" w:rsidRPr="00164A9D" w:rsidRDefault="00A065AD" w:rsidP="00A065AD">
      <w:pPr>
        <w:pStyle w:val="ListParagraph"/>
        <w:numPr>
          <w:ilvl w:val="1"/>
          <w:numId w:val="11"/>
        </w:numPr>
        <w:rPr>
          <w:rFonts w:ascii="American Typewriter Light" w:hAnsi="American Typewriter Light" w:cstheme="minorHAnsi"/>
          <w:color w:val="000000" w:themeColor="text1"/>
        </w:rPr>
      </w:pPr>
      <w:r w:rsidRPr="00164A9D">
        <w:rPr>
          <w:rFonts w:ascii="American Typewriter Light" w:hAnsi="American Typewriter Light" w:cstheme="minorHAnsi"/>
          <w:color w:val="000000" w:themeColor="text1"/>
        </w:rPr>
        <w:t>The Client is required to follow any instructions relating to the use of the swimming pool and any electrical equipment at the Property and any other reasonable rules The Company may specify in relation to the occupation and use of the Property.</w:t>
      </w:r>
    </w:p>
    <w:p w14:paraId="46FE0BA7" w14:textId="77777777" w:rsidR="00C45FE0" w:rsidRPr="00164A9D" w:rsidRDefault="00C45FE0" w:rsidP="00A065AD">
      <w:pPr>
        <w:rPr>
          <w:rFonts w:ascii="American Typewriter Light" w:hAnsi="American Typewriter Light" w:cstheme="minorHAnsi"/>
          <w:color w:val="000000" w:themeColor="text1"/>
        </w:rPr>
      </w:pPr>
    </w:p>
    <w:p w14:paraId="5F382072" w14:textId="5514EDF6" w:rsidR="00A065AD" w:rsidRPr="00164A9D" w:rsidRDefault="00A065AD" w:rsidP="00A065AD">
      <w:pPr>
        <w:pStyle w:val="Heading2"/>
        <w:numPr>
          <w:ilvl w:val="1"/>
          <w:numId w:val="11"/>
        </w:numPr>
        <w:rPr>
          <w:rFonts w:ascii="American Typewriter Light" w:hAnsi="American Typewriter Light" w:cstheme="minorHAnsi"/>
          <w:bCs w:val="0"/>
          <w:iCs w:val="0"/>
          <w:color w:val="000000" w:themeColor="text1"/>
          <w:sz w:val="24"/>
          <w:szCs w:val="24"/>
        </w:rPr>
      </w:pPr>
      <w:r w:rsidRPr="00164A9D">
        <w:rPr>
          <w:rFonts w:ascii="American Typewriter Light" w:hAnsi="American Typewriter Light" w:cstheme="minorHAnsi"/>
          <w:bCs w:val="0"/>
          <w:iCs w:val="0"/>
          <w:color w:val="000000" w:themeColor="text1"/>
          <w:sz w:val="24"/>
          <w:szCs w:val="24"/>
        </w:rPr>
        <w:t>The Client shall ensure that no member of the Client’s party shall enter any part or. parts of Watermouth Cove Weddings Property (other than common areas or the grounds) which are not included within the Property which the booking relates to.</w:t>
      </w:r>
    </w:p>
    <w:p w14:paraId="7FA2BD63" w14:textId="494F3FFE" w:rsidR="004E68A1" w:rsidRPr="00B57871" w:rsidRDefault="004E68A1" w:rsidP="004E68A1">
      <w:pPr>
        <w:pStyle w:val="BodyText"/>
        <w:rPr>
          <w:b/>
          <w:bCs/>
          <w:lang w:eastAsia="zh-CN"/>
        </w:rPr>
      </w:pPr>
    </w:p>
    <w:p w14:paraId="6CE05540" w14:textId="77777777" w:rsidR="00ED36EE" w:rsidRPr="00B57871" w:rsidRDefault="00ED36EE" w:rsidP="00ED36EE">
      <w:pPr>
        <w:pStyle w:val="BodyText"/>
        <w:rPr>
          <w:b/>
          <w:bCs/>
          <w:lang w:eastAsia="zh-CN"/>
        </w:rPr>
      </w:pPr>
    </w:p>
    <w:p w14:paraId="4F464863" w14:textId="5B10F32C" w:rsidR="00A065AD" w:rsidRPr="00ED36EE" w:rsidRDefault="00A065AD" w:rsidP="00A065AD">
      <w:pPr>
        <w:pStyle w:val="Heading2"/>
        <w:numPr>
          <w:ilvl w:val="1"/>
          <w:numId w:val="11"/>
        </w:numPr>
        <w:rPr>
          <w:rFonts w:ascii="American Typewriter Light" w:hAnsi="American Typewriter Light" w:cstheme="minorHAnsi"/>
          <w:bCs w:val="0"/>
          <w:iCs w:val="0"/>
          <w:color w:val="000000" w:themeColor="text1"/>
          <w:sz w:val="24"/>
          <w:szCs w:val="24"/>
        </w:rPr>
      </w:pPr>
      <w:r w:rsidRPr="00ED36EE">
        <w:rPr>
          <w:rFonts w:ascii="American Typewriter Light" w:hAnsi="American Typewriter Light" w:cstheme="minorHAnsi"/>
          <w:bCs w:val="0"/>
          <w:iCs w:val="0"/>
          <w:color w:val="050707"/>
          <w:sz w:val="24"/>
          <w:szCs w:val="24"/>
        </w:rPr>
        <w:t xml:space="preserve">The Client must ensure that the selected property is left in a clean and tidy condition on their departure at the end of the rental period. The Company may charge The Client for the reasonable costs of any additional cleaning if this is reasonably considered necessary. </w:t>
      </w:r>
    </w:p>
    <w:p w14:paraId="538931D3" w14:textId="77777777" w:rsidR="003726B5" w:rsidRPr="003726B5" w:rsidRDefault="003726B5" w:rsidP="003726B5">
      <w:pPr>
        <w:pStyle w:val="BodyText"/>
        <w:rPr>
          <w:lang w:eastAsia="zh-CN"/>
        </w:rPr>
      </w:pPr>
    </w:p>
    <w:p w14:paraId="71839058" w14:textId="48F253D4" w:rsidR="000A3337" w:rsidRPr="00E03002" w:rsidRDefault="00FC375F" w:rsidP="004D54E2">
      <w:pPr>
        <w:pStyle w:val="BodyText"/>
        <w:ind w:left="360"/>
        <w:rPr>
          <w:b/>
          <w:bCs/>
          <w:color w:val="000000" w:themeColor="text1"/>
          <w:lang w:eastAsia="zh-CN"/>
        </w:rPr>
      </w:pPr>
      <w:r w:rsidRPr="00E03002">
        <w:rPr>
          <w:b/>
          <w:bCs/>
          <w:color w:val="000000" w:themeColor="text1"/>
          <w:lang w:eastAsia="zh-CN"/>
        </w:rPr>
        <w:t>10</w:t>
      </w:r>
      <w:r w:rsidR="004D54E2" w:rsidRPr="00E03002">
        <w:rPr>
          <w:b/>
          <w:bCs/>
          <w:color w:val="000000" w:themeColor="text1"/>
          <w:lang w:eastAsia="zh-CN"/>
        </w:rPr>
        <w:t xml:space="preserve">. </w:t>
      </w:r>
      <w:r w:rsidR="000A3337" w:rsidRPr="00E03002">
        <w:rPr>
          <w:b/>
          <w:bCs/>
          <w:color w:val="000000" w:themeColor="text1"/>
          <w:lang w:eastAsia="zh-CN"/>
        </w:rPr>
        <w:t xml:space="preserve"> Pets</w:t>
      </w:r>
    </w:p>
    <w:p w14:paraId="3B0C21AC" w14:textId="26594973" w:rsidR="00F43CA6" w:rsidRPr="00ED36EE" w:rsidRDefault="000A3337" w:rsidP="00FC375F">
      <w:pPr>
        <w:pStyle w:val="Heading2"/>
        <w:numPr>
          <w:ilvl w:val="1"/>
          <w:numId w:val="13"/>
        </w:numPr>
        <w:rPr>
          <w:rFonts w:ascii="American Typewriter Light" w:hAnsi="American Typewriter Light" w:cstheme="minorHAnsi"/>
          <w:bCs w:val="0"/>
          <w:iCs w:val="0"/>
          <w:color w:val="000000" w:themeColor="text1"/>
          <w:sz w:val="24"/>
          <w:szCs w:val="24"/>
        </w:rPr>
      </w:pPr>
      <w:r w:rsidRPr="00ED36EE">
        <w:rPr>
          <w:rFonts w:ascii="American Typewriter Light" w:hAnsi="American Typewriter Light"/>
          <w:bCs w:val="0"/>
          <w:iCs w:val="0"/>
          <w:color w:val="000000" w:themeColor="text1"/>
          <w:sz w:val="24"/>
          <w:szCs w:val="24"/>
        </w:rPr>
        <w:t>Pets are allowed on the property subject to prior agreement. The</w:t>
      </w:r>
      <w:r w:rsidR="00C45FE0" w:rsidRPr="00ED36EE">
        <w:rPr>
          <w:rFonts w:ascii="American Typewriter Light" w:hAnsi="American Typewriter Light"/>
          <w:bCs w:val="0"/>
          <w:iCs w:val="0"/>
          <w:color w:val="000000" w:themeColor="text1"/>
          <w:sz w:val="24"/>
          <w:szCs w:val="24"/>
        </w:rPr>
        <w:t>y</w:t>
      </w:r>
      <w:r w:rsidRPr="00ED36EE">
        <w:rPr>
          <w:rFonts w:ascii="American Typewriter Light" w:hAnsi="American Typewriter Light"/>
          <w:bCs w:val="0"/>
          <w:iCs w:val="0"/>
          <w:color w:val="000000" w:themeColor="text1"/>
          <w:sz w:val="24"/>
          <w:szCs w:val="24"/>
        </w:rPr>
        <w:t xml:space="preserve"> must not be left </w:t>
      </w:r>
      <w:r w:rsidRPr="00ED36EE">
        <w:rPr>
          <w:rFonts w:ascii="American Typewriter Light" w:hAnsi="American Typewriter Light" w:cstheme="minorHAnsi"/>
          <w:bCs w:val="0"/>
          <w:iCs w:val="0"/>
          <w:color w:val="000000" w:themeColor="text1"/>
          <w:sz w:val="24"/>
          <w:szCs w:val="24"/>
        </w:rPr>
        <w:t xml:space="preserve">unattended at any time. If any damages </w:t>
      </w:r>
      <w:r w:rsidR="004D54E2" w:rsidRPr="00ED36EE">
        <w:rPr>
          <w:rFonts w:ascii="American Typewriter Light" w:hAnsi="American Typewriter Light" w:cstheme="minorHAnsi"/>
          <w:bCs w:val="0"/>
          <w:iCs w:val="0"/>
          <w:color w:val="000000" w:themeColor="text1"/>
          <w:sz w:val="24"/>
          <w:szCs w:val="24"/>
        </w:rPr>
        <w:t>occur</w:t>
      </w:r>
      <w:r w:rsidRPr="00ED36EE">
        <w:rPr>
          <w:rFonts w:ascii="American Typewriter Light" w:hAnsi="American Typewriter Light" w:cstheme="minorHAnsi"/>
          <w:bCs w:val="0"/>
          <w:iCs w:val="0"/>
          <w:color w:val="000000" w:themeColor="text1"/>
          <w:sz w:val="24"/>
          <w:szCs w:val="24"/>
        </w:rPr>
        <w:t xml:space="preserve"> d</w:t>
      </w:r>
      <w:r w:rsidR="004C4B5A" w:rsidRPr="00ED36EE">
        <w:rPr>
          <w:rFonts w:ascii="American Typewriter Light" w:hAnsi="American Typewriter Light" w:cstheme="minorHAnsi"/>
          <w:bCs w:val="0"/>
          <w:iCs w:val="0"/>
          <w:color w:val="000000" w:themeColor="text1"/>
          <w:sz w:val="24"/>
          <w:szCs w:val="24"/>
        </w:rPr>
        <w:t>ue</w:t>
      </w:r>
      <w:r w:rsidRPr="00ED36EE">
        <w:rPr>
          <w:rFonts w:ascii="American Typewriter Light" w:hAnsi="American Typewriter Light" w:cstheme="minorHAnsi"/>
          <w:bCs w:val="0"/>
          <w:iCs w:val="0"/>
          <w:color w:val="000000" w:themeColor="text1"/>
          <w:sz w:val="24"/>
          <w:szCs w:val="24"/>
        </w:rPr>
        <w:t xml:space="preserve"> to pets, see Clause </w:t>
      </w:r>
      <w:r w:rsidR="00F43CA6" w:rsidRPr="00ED36EE">
        <w:rPr>
          <w:rFonts w:ascii="American Typewriter Light" w:hAnsi="American Typewriter Light" w:cstheme="minorHAnsi"/>
          <w:bCs w:val="0"/>
          <w:iCs w:val="0"/>
          <w:color w:val="000000" w:themeColor="text1"/>
          <w:sz w:val="24"/>
          <w:szCs w:val="24"/>
        </w:rPr>
        <w:t>8</w:t>
      </w:r>
      <w:r w:rsidRPr="00ED36EE">
        <w:rPr>
          <w:rFonts w:ascii="American Typewriter Light" w:hAnsi="American Typewriter Light" w:cstheme="minorHAnsi"/>
          <w:bCs w:val="0"/>
          <w:iCs w:val="0"/>
          <w:color w:val="000000" w:themeColor="text1"/>
          <w:sz w:val="24"/>
          <w:szCs w:val="24"/>
        </w:rPr>
        <w:t>.2.</w:t>
      </w:r>
    </w:p>
    <w:p w14:paraId="69297A54" w14:textId="0539E3DE" w:rsidR="00F43CA6" w:rsidRPr="00ED36EE" w:rsidRDefault="00F43CA6" w:rsidP="00FC375F">
      <w:pPr>
        <w:pStyle w:val="Heading2"/>
        <w:numPr>
          <w:ilvl w:val="1"/>
          <w:numId w:val="13"/>
        </w:numPr>
        <w:rPr>
          <w:rFonts w:ascii="American Typewriter Light" w:hAnsi="American Typewriter Light" w:cstheme="minorHAnsi"/>
          <w:bCs w:val="0"/>
          <w:iCs w:val="0"/>
          <w:color w:val="000000" w:themeColor="text1"/>
          <w:sz w:val="24"/>
          <w:szCs w:val="24"/>
        </w:rPr>
      </w:pPr>
      <w:r w:rsidRPr="00ED36EE">
        <w:rPr>
          <w:rFonts w:ascii="American Typewriter Light" w:hAnsi="American Typewriter Light" w:cstheme="minorHAnsi"/>
          <w:bCs w:val="0"/>
          <w:iCs w:val="0"/>
          <w:color w:val="050707"/>
          <w:sz w:val="24"/>
          <w:szCs w:val="24"/>
        </w:rPr>
        <w:t xml:space="preserve">Registered guide and hearing dogs belonging to those with visual and hearing impairments are allowed in all properties at no extra charge. </w:t>
      </w:r>
    </w:p>
    <w:p w14:paraId="1018D2BB" w14:textId="48D601EE" w:rsidR="004E68A1" w:rsidRPr="004E68A1" w:rsidRDefault="00F43CA6" w:rsidP="004E68A1">
      <w:pPr>
        <w:pStyle w:val="Heading2"/>
        <w:numPr>
          <w:ilvl w:val="1"/>
          <w:numId w:val="13"/>
        </w:numPr>
        <w:rPr>
          <w:rFonts w:ascii="American Typewriter Light" w:hAnsi="American Typewriter Light" w:cstheme="minorHAnsi"/>
          <w:bCs w:val="0"/>
          <w:iCs w:val="0"/>
          <w:color w:val="050707"/>
          <w:sz w:val="24"/>
          <w:szCs w:val="24"/>
        </w:rPr>
      </w:pPr>
      <w:r w:rsidRPr="00ED36EE">
        <w:rPr>
          <w:rFonts w:ascii="American Typewriter Light" w:hAnsi="American Typewriter Light" w:cstheme="minorHAnsi"/>
          <w:bCs w:val="0"/>
          <w:iCs w:val="0"/>
          <w:color w:val="050707"/>
          <w:sz w:val="24"/>
          <w:szCs w:val="24"/>
        </w:rPr>
        <w:t xml:space="preserve"> You must ensure that: dogs are properly controlled and supervised at all times; they must not be left unattended at the selected property. </w:t>
      </w:r>
    </w:p>
    <w:p w14:paraId="35278585" w14:textId="7DCC1C98" w:rsidR="000A3337" w:rsidRPr="000C587A" w:rsidRDefault="000C587A" w:rsidP="00DA1C10">
      <w:pPr>
        <w:pStyle w:val="Heading2"/>
        <w:numPr>
          <w:ilvl w:val="1"/>
          <w:numId w:val="13"/>
        </w:numPr>
        <w:rPr>
          <w:rFonts w:ascii="American Typewriter Light" w:hAnsi="American Typewriter Light" w:cstheme="minorHAnsi"/>
          <w:bCs w:val="0"/>
          <w:iCs w:val="0"/>
          <w:color w:val="050707"/>
          <w:sz w:val="24"/>
          <w:szCs w:val="24"/>
        </w:rPr>
      </w:pPr>
      <w:r>
        <w:rPr>
          <w:rFonts w:ascii="American Typewriter Light" w:hAnsi="American Typewriter Light" w:cstheme="minorHAnsi"/>
          <w:bCs w:val="0"/>
          <w:iCs w:val="0"/>
          <w:color w:val="050707"/>
          <w:sz w:val="24"/>
          <w:szCs w:val="24"/>
        </w:rPr>
        <w:lastRenderedPageBreak/>
        <w:t xml:space="preserve"> </w:t>
      </w:r>
      <w:r w:rsidR="00F43CA6" w:rsidRPr="00ED36EE">
        <w:rPr>
          <w:rFonts w:ascii="American Typewriter Light" w:hAnsi="American Typewriter Light" w:cstheme="minorHAnsi"/>
          <w:bCs w:val="0"/>
          <w:iCs w:val="0"/>
          <w:color w:val="050707"/>
          <w:sz w:val="24"/>
          <w:szCs w:val="24"/>
        </w:rPr>
        <w:t xml:space="preserve">Guests with allergies should be aware that </w:t>
      </w:r>
      <w:r w:rsidR="00B57871">
        <w:rPr>
          <w:rFonts w:ascii="American Typewriter Light" w:hAnsi="American Typewriter Light" w:cstheme="minorHAnsi"/>
          <w:bCs w:val="0"/>
          <w:iCs w:val="0"/>
          <w:color w:val="050707"/>
          <w:sz w:val="24"/>
          <w:szCs w:val="24"/>
        </w:rPr>
        <w:t>The Company</w:t>
      </w:r>
      <w:r w:rsidR="00F43CA6" w:rsidRPr="00ED36EE">
        <w:rPr>
          <w:rFonts w:ascii="American Typewriter Light" w:hAnsi="American Typewriter Light" w:cstheme="minorHAnsi"/>
          <w:bCs w:val="0"/>
          <w:iCs w:val="0"/>
          <w:color w:val="050707"/>
          <w:sz w:val="24"/>
          <w:szCs w:val="24"/>
        </w:rPr>
        <w:t xml:space="preserve"> cannot guarantee that there have been no dogs at a property, nor does The Company accept any liability for any suffering which may occur as a result of such pets having been present.</w:t>
      </w:r>
    </w:p>
    <w:p w14:paraId="4A2BD1C9" w14:textId="77777777" w:rsidR="000C587A" w:rsidRDefault="004E68A1" w:rsidP="000C587A">
      <w:pPr>
        <w:pStyle w:val="BodyText"/>
        <w:ind w:left="360"/>
        <w:rPr>
          <w:b/>
          <w:bCs/>
          <w:color w:val="000000" w:themeColor="text1"/>
          <w:lang w:eastAsia="zh-CN"/>
        </w:rPr>
      </w:pPr>
      <w:r>
        <w:rPr>
          <w:b/>
          <w:bCs/>
          <w:color w:val="000000" w:themeColor="text1"/>
          <w:lang w:eastAsia="zh-CN"/>
        </w:rPr>
        <w:t xml:space="preserve">11. </w:t>
      </w:r>
      <w:r w:rsidR="000A3337" w:rsidRPr="00DA1C10">
        <w:rPr>
          <w:b/>
          <w:bCs/>
          <w:color w:val="000000" w:themeColor="text1"/>
          <w:lang w:eastAsia="zh-CN"/>
        </w:rPr>
        <w:t>Liability</w:t>
      </w:r>
    </w:p>
    <w:p w14:paraId="183CCE40" w14:textId="5711F804" w:rsidR="00146879" w:rsidRPr="000C587A" w:rsidRDefault="000C587A" w:rsidP="000C587A">
      <w:pPr>
        <w:pStyle w:val="BodyText"/>
        <w:numPr>
          <w:ilvl w:val="0"/>
          <w:numId w:val="21"/>
        </w:numPr>
        <w:rPr>
          <w:rFonts w:ascii="American Typewriter Light" w:hAnsi="American Typewriter Light"/>
          <w:color w:val="000000" w:themeColor="text1"/>
        </w:rPr>
      </w:pPr>
      <w:r>
        <w:rPr>
          <w:rFonts w:ascii="American Typewriter Light" w:hAnsi="American Typewriter Light"/>
          <w:color w:val="000000" w:themeColor="text1"/>
        </w:rPr>
        <w:t xml:space="preserve">1 </w:t>
      </w:r>
      <w:r w:rsidR="000A3337" w:rsidRPr="000C587A">
        <w:rPr>
          <w:rFonts w:ascii="American Typewriter Light" w:hAnsi="American Typewriter Light"/>
          <w:color w:val="000000" w:themeColor="text1"/>
        </w:rPr>
        <w:t xml:space="preserve">Subject to Clauses </w:t>
      </w:r>
      <w:r w:rsidR="000A3337" w:rsidRPr="000C587A">
        <w:rPr>
          <w:rFonts w:ascii="American Typewriter Light" w:hAnsi="American Typewriter Light"/>
          <w:color w:val="000000" w:themeColor="text1"/>
        </w:rPr>
        <w:fldChar w:fldCharType="begin"/>
      </w:r>
      <w:r w:rsidR="000A3337" w:rsidRPr="000C587A">
        <w:rPr>
          <w:rFonts w:ascii="American Typewriter Light" w:hAnsi="American Typewriter Light"/>
          <w:color w:val="000000" w:themeColor="text1"/>
        </w:rPr>
        <w:instrText xml:space="preserve"> REF _Ref450749801 \r \h </w:instrText>
      </w:r>
      <w:r w:rsidR="004D54E2" w:rsidRPr="000C587A">
        <w:rPr>
          <w:rFonts w:ascii="American Typewriter Light" w:hAnsi="American Typewriter Light"/>
          <w:color w:val="000000" w:themeColor="text1"/>
        </w:rPr>
        <w:instrText xml:space="preserve"> \* MERGEFORMAT </w:instrText>
      </w:r>
      <w:r w:rsidR="000A3337" w:rsidRPr="000C587A">
        <w:rPr>
          <w:rFonts w:ascii="American Typewriter Light" w:hAnsi="American Typewriter Light"/>
          <w:color w:val="000000" w:themeColor="text1"/>
        </w:rPr>
      </w:r>
      <w:r w:rsidR="000A3337" w:rsidRPr="000C587A">
        <w:rPr>
          <w:rFonts w:ascii="American Typewriter Light" w:hAnsi="American Typewriter Light"/>
          <w:color w:val="000000" w:themeColor="text1"/>
        </w:rPr>
        <w:fldChar w:fldCharType="separate"/>
      </w:r>
      <w:r w:rsidR="000A3337" w:rsidRPr="000C587A">
        <w:rPr>
          <w:rFonts w:ascii="American Typewriter Light" w:hAnsi="American Typewriter Light"/>
          <w:color w:val="000000" w:themeColor="text1"/>
        </w:rPr>
        <w:t>11.2</w:t>
      </w:r>
      <w:r w:rsidR="000A3337" w:rsidRPr="000C587A">
        <w:rPr>
          <w:rFonts w:ascii="American Typewriter Light" w:hAnsi="American Typewriter Light"/>
          <w:color w:val="000000" w:themeColor="text1"/>
        </w:rPr>
        <w:fldChar w:fldCharType="end"/>
      </w:r>
      <w:r w:rsidR="000A3337" w:rsidRPr="000C587A">
        <w:rPr>
          <w:rFonts w:ascii="American Typewriter Light" w:hAnsi="American Typewriter Light"/>
          <w:color w:val="000000" w:themeColor="text1"/>
        </w:rPr>
        <w:t xml:space="preserve"> and </w:t>
      </w:r>
      <w:r w:rsidR="000A3337" w:rsidRPr="000C587A">
        <w:rPr>
          <w:rFonts w:ascii="American Typewriter Light" w:hAnsi="American Typewriter Light"/>
          <w:color w:val="000000" w:themeColor="text1"/>
        </w:rPr>
        <w:fldChar w:fldCharType="begin"/>
      </w:r>
      <w:r w:rsidR="000A3337" w:rsidRPr="000C587A">
        <w:rPr>
          <w:rFonts w:ascii="American Typewriter Light" w:hAnsi="American Typewriter Light"/>
          <w:color w:val="000000" w:themeColor="text1"/>
        </w:rPr>
        <w:instrText xml:space="preserve"> REF _Ref257296311 \r \h </w:instrText>
      </w:r>
      <w:r w:rsidR="004D54E2" w:rsidRPr="000C587A">
        <w:rPr>
          <w:rFonts w:ascii="American Typewriter Light" w:hAnsi="American Typewriter Light"/>
          <w:color w:val="000000" w:themeColor="text1"/>
        </w:rPr>
        <w:instrText xml:space="preserve"> \* MERGEFORMAT </w:instrText>
      </w:r>
      <w:r w:rsidR="000A3337" w:rsidRPr="000C587A">
        <w:rPr>
          <w:rFonts w:ascii="American Typewriter Light" w:hAnsi="American Typewriter Light"/>
          <w:color w:val="000000" w:themeColor="text1"/>
        </w:rPr>
      </w:r>
      <w:r w:rsidR="000A3337" w:rsidRPr="000C587A">
        <w:rPr>
          <w:rFonts w:ascii="American Typewriter Light" w:hAnsi="American Typewriter Light"/>
          <w:color w:val="000000" w:themeColor="text1"/>
        </w:rPr>
        <w:fldChar w:fldCharType="separate"/>
      </w:r>
      <w:r w:rsidR="000A3337" w:rsidRPr="000C587A">
        <w:rPr>
          <w:rFonts w:ascii="American Typewriter Light" w:hAnsi="American Typewriter Light"/>
          <w:color w:val="000000" w:themeColor="text1"/>
        </w:rPr>
        <w:t>11.3</w:t>
      </w:r>
      <w:r w:rsidR="000A3337" w:rsidRPr="000C587A">
        <w:rPr>
          <w:rFonts w:ascii="American Typewriter Light" w:hAnsi="American Typewriter Light"/>
          <w:color w:val="000000" w:themeColor="text1"/>
        </w:rPr>
        <w:fldChar w:fldCharType="end"/>
      </w:r>
      <w:r w:rsidR="000A3337" w:rsidRPr="000C587A">
        <w:rPr>
          <w:rFonts w:ascii="American Typewriter Light" w:hAnsi="American Typewriter Light"/>
          <w:color w:val="000000" w:themeColor="text1"/>
        </w:rPr>
        <w:t xml:space="preserve">, </w:t>
      </w:r>
      <w:r w:rsidR="001E7859" w:rsidRPr="000C587A">
        <w:rPr>
          <w:rFonts w:ascii="American Typewriter Light" w:hAnsi="American Typewriter Light"/>
          <w:color w:val="000000" w:themeColor="text1"/>
        </w:rPr>
        <w:t xml:space="preserve">The Company’s </w:t>
      </w:r>
      <w:r w:rsidR="000A3337" w:rsidRPr="000C587A">
        <w:rPr>
          <w:rFonts w:ascii="American Typewriter Light" w:hAnsi="American Typewriter Light"/>
          <w:color w:val="000000" w:themeColor="text1"/>
        </w:rPr>
        <w:t xml:space="preserve">maximum aggregate liability under or in  connection with this Contract shall not exceed the payments made by the Client under Clause </w:t>
      </w:r>
      <w:r w:rsidR="000A3337" w:rsidRPr="000C587A">
        <w:rPr>
          <w:rFonts w:ascii="American Typewriter Light" w:hAnsi="American Typewriter Light"/>
          <w:color w:val="000000" w:themeColor="text1"/>
        </w:rPr>
        <w:fldChar w:fldCharType="begin"/>
      </w:r>
      <w:r w:rsidR="000A3337" w:rsidRPr="000C587A">
        <w:rPr>
          <w:rFonts w:ascii="American Typewriter Light" w:hAnsi="American Typewriter Light"/>
          <w:color w:val="000000" w:themeColor="text1"/>
        </w:rPr>
        <w:instrText xml:space="preserve"> REF _Ref257296120 \r \h </w:instrText>
      </w:r>
      <w:r w:rsidR="004D54E2" w:rsidRPr="000C587A">
        <w:rPr>
          <w:rFonts w:ascii="American Typewriter Light" w:hAnsi="American Typewriter Light"/>
          <w:color w:val="000000" w:themeColor="text1"/>
        </w:rPr>
        <w:instrText xml:space="preserve"> \* MERGEFORMAT </w:instrText>
      </w:r>
      <w:r w:rsidR="000A3337" w:rsidRPr="000C587A">
        <w:rPr>
          <w:rFonts w:ascii="American Typewriter Light" w:hAnsi="American Typewriter Light"/>
          <w:color w:val="000000" w:themeColor="text1"/>
        </w:rPr>
      </w:r>
      <w:r w:rsidR="000A3337" w:rsidRPr="000C587A">
        <w:rPr>
          <w:rFonts w:ascii="American Typewriter Light" w:hAnsi="American Typewriter Light"/>
          <w:color w:val="000000" w:themeColor="text1"/>
        </w:rPr>
        <w:fldChar w:fldCharType="separate"/>
      </w:r>
      <w:r w:rsidR="000A3337" w:rsidRPr="000C587A">
        <w:rPr>
          <w:rFonts w:ascii="American Typewriter Light" w:hAnsi="American Typewriter Light"/>
          <w:color w:val="000000" w:themeColor="text1"/>
        </w:rPr>
        <w:t>2</w:t>
      </w:r>
      <w:r w:rsidR="000A3337" w:rsidRPr="000C587A">
        <w:rPr>
          <w:rFonts w:ascii="American Typewriter Light" w:hAnsi="American Typewriter Light"/>
          <w:color w:val="000000" w:themeColor="text1"/>
        </w:rPr>
        <w:fldChar w:fldCharType="end"/>
      </w:r>
      <w:r w:rsidR="000A3337" w:rsidRPr="000C587A">
        <w:rPr>
          <w:rFonts w:ascii="American Typewriter Light" w:hAnsi="American Typewriter Light"/>
          <w:color w:val="000000" w:themeColor="text1"/>
        </w:rPr>
        <w:t>.</w:t>
      </w:r>
    </w:p>
    <w:p w14:paraId="69A286D9" w14:textId="0DDFF4F4" w:rsidR="00E03002" w:rsidRPr="000C587A" w:rsidRDefault="000C587A" w:rsidP="000C587A">
      <w:pPr>
        <w:pStyle w:val="Heading2"/>
        <w:numPr>
          <w:ilvl w:val="0"/>
          <w:numId w:val="25"/>
        </w:numPr>
        <w:rPr>
          <w:rFonts w:ascii="American Typewriter Light" w:hAnsi="American Typewriter Light"/>
          <w:bCs w:val="0"/>
          <w:iCs w:val="0"/>
          <w:color w:val="000000" w:themeColor="text1"/>
          <w:sz w:val="24"/>
          <w:szCs w:val="24"/>
        </w:rPr>
      </w:pPr>
      <w:r>
        <w:rPr>
          <w:rFonts w:ascii="American Typewriter Light" w:hAnsi="American Typewriter Light"/>
          <w:bCs w:val="0"/>
          <w:iCs w:val="0"/>
          <w:color w:val="000000" w:themeColor="text1"/>
          <w:sz w:val="24"/>
          <w:szCs w:val="24"/>
        </w:rPr>
        <w:t xml:space="preserve">2 </w:t>
      </w:r>
      <w:r w:rsidRPr="000C587A">
        <w:rPr>
          <w:rFonts w:ascii="American Typewriter Light" w:hAnsi="American Typewriter Light"/>
          <w:bCs w:val="0"/>
          <w:iCs w:val="0"/>
          <w:color w:val="000000" w:themeColor="text1"/>
          <w:sz w:val="24"/>
          <w:szCs w:val="24"/>
        </w:rPr>
        <w:t>N</w:t>
      </w:r>
      <w:r w:rsidR="000A3337" w:rsidRPr="000C587A">
        <w:rPr>
          <w:rFonts w:ascii="American Typewriter Light" w:hAnsi="American Typewriter Light"/>
          <w:bCs w:val="0"/>
          <w:iCs w:val="0"/>
          <w:color w:val="000000" w:themeColor="text1"/>
          <w:sz w:val="24"/>
          <w:szCs w:val="24"/>
        </w:rPr>
        <w:t xml:space="preserve">othing in this Contract shall exclude or in any way limit </w:t>
      </w:r>
      <w:r w:rsidR="001E7859" w:rsidRPr="000C587A">
        <w:rPr>
          <w:rFonts w:ascii="American Typewriter Light" w:hAnsi="American Typewriter Light"/>
          <w:bCs w:val="0"/>
          <w:iCs w:val="0"/>
          <w:color w:val="000000" w:themeColor="text1"/>
          <w:sz w:val="24"/>
          <w:szCs w:val="24"/>
        </w:rPr>
        <w:t xml:space="preserve">The Company’s </w:t>
      </w:r>
      <w:r w:rsidR="000A3337" w:rsidRPr="000C587A">
        <w:rPr>
          <w:rFonts w:ascii="American Typewriter Light" w:hAnsi="American Typewriter Light"/>
          <w:bCs w:val="0"/>
          <w:iCs w:val="0"/>
          <w:color w:val="000000" w:themeColor="text1"/>
          <w:sz w:val="24"/>
          <w:szCs w:val="24"/>
        </w:rPr>
        <w:t xml:space="preserve">liability for fraud, or for death or personal injury caused by negligence of </w:t>
      </w:r>
      <w:r w:rsidR="001E7859" w:rsidRPr="000C587A">
        <w:rPr>
          <w:rFonts w:ascii="American Typewriter Light" w:hAnsi="American Typewriter Light"/>
          <w:bCs w:val="0"/>
          <w:iCs w:val="0"/>
          <w:color w:val="000000" w:themeColor="text1"/>
          <w:sz w:val="24"/>
          <w:szCs w:val="24"/>
        </w:rPr>
        <w:t xml:space="preserve">The Company </w:t>
      </w:r>
      <w:r w:rsidR="000A3337" w:rsidRPr="000C587A">
        <w:rPr>
          <w:rFonts w:ascii="American Typewriter Light" w:hAnsi="American Typewriter Light"/>
          <w:bCs w:val="0"/>
          <w:iCs w:val="0"/>
          <w:color w:val="000000" w:themeColor="text1"/>
          <w:sz w:val="24"/>
          <w:szCs w:val="24"/>
        </w:rPr>
        <w:t xml:space="preserve">or the </w:t>
      </w:r>
      <w:proofErr w:type="spellStart"/>
      <w:r w:rsidR="001E7859" w:rsidRPr="000C587A">
        <w:rPr>
          <w:rFonts w:ascii="American Typewriter Light" w:hAnsi="American Typewriter Light"/>
          <w:bCs w:val="0"/>
          <w:iCs w:val="0"/>
          <w:color w:val="000000" w:themeColor="text1"/>
          <w:sz w:val="24"/>
          <w:szCs w:val="24"/>
        </w:rPr>
        <w:t>The</w:t>
      </w:r>
      <w:proofErr w:type="spellEnd"/>
      <w:r w:rsidR="001E7859" w:rsidRPr="000C587A">
        <w:rPr>
          <w:rFonts w:ascii="American Typewriter Light" w:hAnsi="American Typewriter Light"/>
          <w:bCs w:val="0"/>
          <w:iCs w:val="0"/>
          <w:color w:val="000000" w:themeColor="text1"/>
          <w:sz w:val="24"/>
          <w:szCs w:val="24"/>
        </w:rPr>
        <w:t xml:space="preserve"> Company’s Agents</w:t>
      </w:r>
      <w:r w:rsidR="000A3337" w:rsidRPr="000C587A">
        <w:rPr>
          <w:rFonts w:ascii="American Typewriter Light" w:hAnsi="American Typewriter Light"/>
          <w:bCs w:val="0"/>
          <w:iCs w:val="0"/>
          <w:color w:val="000000" w:themeColor="text1"/>
          <w:sz w:val="24"/>
          <w:szCs w:val="24"/>
        </w:rPr>
        <w:t>, or any other liability to the extent that the same may not be excluded or limited as a matter of law</w:t>
      </w:r>
      <w:r w:rsidR="00E03002" w:rsidRPr="000C587A">
        <w:rPr>
          <w:rFonts w:ascii="American Typewriter Light" w:hAnsi="American Typewriter Light"/>
          <w:bCs w:val="0"/>
          <w:iCs w:val="0"/>
          <w:color w:val="000000" w:themeColor="text1"/>
          <w:sz w:val="24"/>
          <w:szCs w:val="24"/>
        </w:rPr>
        <w:t>.</w:t>
      </w:r>
    </w:p>
    <w:p w14:paraId="20C17EFA" w14:textId="43DBFBF9" w:rsidR="00E03002" w:rsidRPr="000C587A" w:rsidRDefault="000C587A" w:rsidP="000C587A">
      <w:pPr>
        <w:pStyle w:val="Heading2"/>
        <w:numPr>
          <w:ilvl w:val="0"/>
          <w:numId w:val="28"/>
        </w:numPr>
        <w:rPr>
          <w:rFonts w:ascii="American Typewriter Light" w:hAnsi="American Typewriter Light"/>
          <w:bCs w:val="0"/>
          <w:iCs w:val="0"/>
          <w:color w:val="000000" w:themeColor="text1"/>
          <w:sz w:val="24"/>
          <w:szCs w:val="24"/>
        </w:rPr>
      </w:pPr>
      <w:r>
        <w:rPr>
          <w:rFonts w:ascii="American Typewriter Light" w:hAnsi="American Typewriter Light"/>
          <w:bCs w:val="0"/>
          <w:iCs w:val="0"/>
          <w:color w:val="000000" w:themeColor="text1"/>
          <w:sz w:val="24"/>
          <w:szCs w:val="24"/>
        </w:rPr>
        <w:t xml:space="preserve">3 </w:t>
      </w:r>
      <w:r w:rsidR="00146879" w:rsidRPr="000C587A">
        <w:rPr>
          <w:rFonts w:ascii="American Typewriter Light" w:hAnsi="American Typewriter Light"/>
          <w:bCs w:val="0"/>
          <w:iCs w:val="0"/>
          <w:color w:val="000000" w:themeColor="text1"/>
          <w:sz w:val="24"/>
          <w:szCs w:val="24"/>
        </w:rPr>
        <w:t xml:space="preserve">Subject to Clause </w:t>
      </w:r>
      <w:r w:rsidR="00146879" w:rsidRPr="000C587A">
        <w:rPr>
          <w:rFonts w:ascii="American Typewriter Light" w:hAnsi="American Typewriter Light"/>
          <w:bCs w:val="0"/>
          <w:iCs w:val="0"/>
          <w:color w:val="000000" w:themeColor="text1"/>
          <w:sz w:val="24"/>
          <w:szCs w:val="24"/>
        </w:rPr>
        <w:fldChar w:fldCharType="begin"/>
      </w:r>
      <w:r w:rsidR="00146879" w:rsidRPr="000C587A">
        <w:rPr>
          <w:rFonts w:ascii="American Typewriter Light" w:hAnsi="American Typewriter Light"/>
          <w:bCs w:val="0"/>
          <w:iCs w:val="0"/>
          <w:color w:val="000000" w:themeColor="text1"/>
          <w:sz w:val="24"/>
          <w:szCs w:val="24"/>
        </w:rPr>
        <w:instrText xml:space="preserve"> REF _Ref450749801 \r \h  \* MERGEFORMAT </w:instrText>
      </w:r>
      <w:r w:rsidR="00146879" w:rsidRPr="000C587A">
        <w:rPr>
          <w:rFonts w:ascii="American Typewriter Light" w:hAnsi="American Typewriter Light"/>
          <w:bCs w:val="0"/>
          <w:iCs w:val="0"/>
          <w:color w:val="000000" w:themeColor="text1"/>
          <w:sz w:val="24"/>
          <w:szCs w:val="24"/>
        </w:rPr>
      </w:r>
      <w:r w:rsidR="00146879" w:rsidRPr="000C587A">
        <w:rPr>
          <w:rFonts w:ascii="American Typewriter Light" w:hAnsi="American Typewriter Light"/>
          <w:bCs w:val="0"/>
          <w:iCs w:val="0"/>
          <w:color w:val="000000" w:themeColor="text1"/>
          <w:sz w:val="24"/>
          <w:szCs w:val="24"/>
        </w:rPr>
        <w:fldChar w:fldCharType="separate"/>
      </w:r>
      <w:r w:rsidR="00146879" w:rsidRPr="000C587A">
        <w:rPr>
          <w:rFonts w:ascii="American Typewriter Light" w:hAnsi="American Typewriter Light"/>
          <w:bCs w:val="0"/>
          <w:iCs w:val="0"/>
          <w:color w:val="000000" w:themeColor="text1"/>
          <w:sz w:val="24"/>
          <w:szCs w:val="24"/>
        </w:rPr>
        <w:t>11.2</w:t>
      </w:r>
      <w:r w:rsidR="00146879" w:rsidRPr="000C587A">
        <w:rPr>
          <w:rFonts w:ascii="American Typewriter Light" w:hAnsi="American Typewriter Light"/>
          <w:bCs w:val="0"/>
          <w:iCs w:val="0"/>
          <w:color w:val="000000" w:themeColor="text1"/>
          <w:sz w:val="24"/>
          <w:szCs w:val="24"/>
        </w:rPr>
        <w:fldChar w:fldCharType="end"/>
      </w:r>
      <w:r w:rsidR="00146879" w:rsidRPr="000C587A">
        <w:rPr>
          <w:rFonts w:ascii="American Typewriter Light" w:hAnsi="American Typewriter Light"/>
          <w:bCs w:val="0"/>
          <w:iCs w:val="0"/>
          <w:color w:val="000000" w:themeColor="text1"/>
          <w:sz w:val="24"/>
          <w:szCs w:val="24"/>
        </w:rPr>
        <w:t xml:space="preserve"> The Company shall not be liable under this Contract for any loss of actual or anticipated income or profits, loss of contracts or for any special, indirect or consequential loss or damage of any kind howsoever arising and whether caused by tort (including negligence), breach of contract or otherwise, whether or not such loss or damage is foreseeable, foreseen or known.</w:t>
      </w:r>
    </w:p>
    <w:p w14:paraId="689A5A82" w14:textId="7EE4334D" w:rsidR="00146879" w:rsidRDefault="000C587A" w:rsidP="000C587A">
      <w:pPr>
        <w:pStyle w:val="Heading2"/>
        <w:numPr>
          <w:ilvl w:val="0"/>
          <w:numId w:val="0"/>
        </w:numPr>
        <w:ind w:left="720" w:hanging="360"/>
        <w:rPr>
          <w:rFonts w:ascii="American Typewriter Light" w:hAnsi="American Typewriter Light"/>
          <w:bCs w:val="0"/>
          <w:iCs w:val="0"/>
          <w:color w:val="000000" w:themeColor="text1"/>
          <w:sz w:val="24"/>
          <w:szCs w:val="24"/>
        </w:rPr>
      </w:pPr>
      <w:r>
        <w:rPr>
          <w:rFonts w:ascii="American Typewriter Light" w:hAnsi="American Typewriter Light"/>
          <w:bCs w:val="0"/>
          <w:iCs w:val="0"/>
          <w:color w:val="000000" w:themeColor="text1"/>
          <w:sz w:val="24"/>
          <w:szCs w:val="24"/>
        </w:rPr>
        <w:t xml:space="preserve">11.4 </w:t>
      </w:r>
      <w:r w:rsidR="00146879" w:rsidRPr="00E03002">
        <w:rPr>
          <w:rFonts w:ascii="American Typewriter Light" w:hAnsi="American Typewriter Light"/>
          <w:bCs w:val="0"/>
          <w:iCs w:val="0"/>
          <w:color w:val="000000" w:themeColor="text1"/>
          <w:sz w:val="24"/>
          <w:szCs w:val="24"/>
        </w:rPr>
        <w:t xml:space="preserve">This Contract sets out the full extent of </w:t>
      </w:r>
      <w:r w:rsidR="006E4D9C">
        <w:rPr>
          <w:rFonts w:ascii="American Typewriter Light" w:hAnsi="American Typewriter Light"/>
          <w:bCs w:val="0"/>
          <w:iCs w:val="0"/>
          <w:color w:val="000000" w:themeColor="text1"/>
          <w:sz w:val="24"/>
          <w:szCs w:val="24"/>
        </w:rPr>
        <w:t>The Company’s</w:t>
      </w:r>
      <w:r w:rsidR="00146879" w:rsidRPr="00E03002">
        <w:rPr>
          <w:rFonts w:ascii="American Typewriter Light" w:hAnsi="American Typewriter Light"/>
          <w:bCs w:val="0"/>
          <w:iCs w:val="0"/>
          <w:color w:val="000000" w:themeColor="text1"/>
          <w:sz w:val="24"/>
          <w:szCs w:val="24"/>
        </w:rPr>
        <w:t xml:space="preserve"> obligations and liabilities in respect</w:t>
      </w:r>
      <w:r>
        <w:rPr>
          <w:rFonts w:ascii="American Typewriter Light" w:hAnsi="American Typewriter Light"/>
          <w:bCs w:val="0"/>
          <w:iCs w:val="0"/>
          <w:color w:val="000000" w:themeColor="text1"/>
          <w:sz w:val="24"/>
          <w:szCs w:val="24"/>
        </w:rPr>
        <w:t xml:space="preserve"> </w:t>
      </w:r>
      <w:r w:rsidR="00146879" w:rsidRPr="00E03002">
        <w:rPr>
          <w:rFonts w:ascii="American Typewriter Light" w:hAnsi="American Typewriter Light"/>
          <w:bCs w:val="0"/>
          <w:iCs w:val="0"/>
          <w:color w:val="000000" w:themeColor="text1"/>
          <w:sz w:val="24"/>
          <w:szCs w:val="24"/>
        </w:rPr>
        <w:t xml:space="preserve">of the rental of the Property and there are no conditions, warranties, representations or other terms, express or implied, that are binding on </w:t>
      </w:r>
      <w:r w:rsidR="006E4D9C">
        <w:rPr>
          <w:rFonts w:ascii="American Typewriter Light" w:hAnsi="American Typewriter Light"/>
          <w:bCs w:val="0"/>
          <w:iCs w:val="0"/>
          <w:color w:val="000000" w:themeColor="text1"/>
          <w:sz w:val="24"/>
          <w:szCs w:val="24"/>
        </w:rPr>
        <w:t>The Company</w:t>
      </w:r>
      <w:r w:rsidR="00146879" w:rsidRPr="00E03002">
        <w:rPr>
          <w:rFonts w:ascii="American Typewriter Light" w:hAnsi="American Typewriter Light"/>
          <w:bCs w:val="0"/>
          <w:iCs w:val="0"/>
          <w:color w:val="000000" w:themeColor="text1"/>
          <w:sz w:val="24"/>
          <w:szCs w:val="24"/>
        </w:rPr>
        <w:t xml:space="preserve"> except as specifically stated in this Contract.</w:t>
      </w:r>
    </w:p>
    <w:p w14:paraId="0DF39D74" w14:textId="77777777" w:rsidR="00E03002" w:rsidRPr="00E03002" w:rsidRDefault="00E03002" w:rsidP="00E03002">
      <w:pPr>
        <w:pStyle w:val="BodyText"/>
        <w:rPr>
          <w:lang w:eastAsia="zh-CN"/>
        </w:rPr>
      </w:pPr>
    </w:p>
    <w:p w14:paraId="5064A09E" w14:textId="3278B617" w:rsidR="00DA1C10" w:rsidRPr="00E03002" w:rsidRDefault="00E03002" w:rsidP="00E03002">
      <w:pPr>
        <w:pStyle w:val="Heading2"/>
        <w:numPr>
          <w:ilvl w:val="0"/>
          <w:numId w:val="0"/>
        </w:numPr>
        <w:ind w:left="360"/>
        <w:rPr>
          <w:rFonts w:asciiTheme="minorHAnsi" w:hAnsiTheme="minorHAnsi" w:cstheme="minorHAnsi"/>
          <w:b/>
          <w:bCs w:val="0"/>
          <w:color w:val="000000" w:themeColor="text1"/>
          <w:sz w:val="24"/>
          <w:szCs w:val="24"/>
        </w:rPr>
      </w:pPr>
      <w:r>
        <w:rPr>
          <w:rFonts w:asciiTheme="minorHAnsi" w:hAnsiTheme="minorHAnsi" w:cstheme="minorHAnsi"/>
          <w:b/>
          <w:bCs w:val="0"/>
          <w:color w:val="000000" w:themeColor="text1"/>
          <w:sz w:val="24"/>
          <w:szCs w:val="24"/>
        </w:rPr>
        <w:t xml:space="preserve">12. </w:t>
      </w:r>
      <w:r w:rsidR="00DA1C10" w:rsidRPr="00E03002">
        <w:rPr>
          <w:rFonts w:asciiTheme="minorHAnsi" w:hAnsiTheme="minorHAnsi" w:cstheme="minorHAnsi"/>
          <w:b/>
          <w:bCs w:val="0"/>
          <w:color w:val="000000" w:themeColor="text1"/>
          <w:sz w:val="24"/>
          <w:szCs w:val="24"/>
        </w:rPr>
        <w:t>Smoking</w:t>
      </w:r>
    </w:p>
    <w:p w14:paraId="3F72ABA9" w14:textId="77777777" w:rsidR="00DA1C10" w:rsidRPr="00ED36EE" w:rsidRDefault="00DA1C10" w:rsidP="00DA1C10">
      <w:pPr>
        <w:pStyle w:val="Heading2"/>
        <w:numPr>
          <w:ilvl w:val="0"/>
          <w:numId w:val="0"/>
        </w:numPr>
        <w:ind w:left="720"/>
        <w:rPr>
          <w:rFonts w:ascii="American Typewriter Light" w:hAnsi="American Typewriter Light" w:cstheme="minorHAnsi"/>
          <w:bCs w:val="0"/>
          <w:iCs w:val="0"/>
          <w:color w:val="000000" w:themeColor="text1"/>
          <w:sz w:val="24"/>
          <w:szCs w:val="24"/>
        </w:rPr>
      </w:pPr>
      <w:r w:rsidRPr="00ED36EE">
        <w:rPr>
          <w:rFonts w:ascii="American Typewriter Light" w:hAnsi="American Typewriter Light" w:cstheme="minorHAnsi"/>
          <w:bCs w:val="0"/>
          <w:iCs w:val="0"/>
          <w:color w:val="000000" w:themeColor="text1"/>
          <w:sz w:val="24"/>
          <w:szCs w:val="24"/>
        </w:rPr>
        <w:t xml:space="preserve">Smoking is strictly prohibited inside any buildings at Watermouth Cove. </w:t>
      </w:r>
      <w:r w:rsidRPr="00ED36EE">
        <w:rPr>
          <w:rFonts w:ascii="American Typewriter Light" w:hAnsi="American Typewriter Light" w:cstheme="minorHAnsi"/>
          <w:bCs w:val="0"/>
          <w:iCs w:val="0"/>
          <w:color w:val="050505"/>
          <w:sz w:val="24"/>
          <w:szCs w:val="24"/>
        </w:rPr>
        <w:t xml:space="preserve">The Company asks guests to smoke outside, away from any open doors and windows and to ensure that they use the appropriate ash trays for all butts. Any rubbish should be placed in appropriate bins. </w:t>
      </w:r>
    </w:p>
    <w:p w14:paraId="2136DA62" w14:textId="77777777" w:rsidR="00DA1C10" w:rsidRPr="004D54E2" w:rsidRDefault="00DA1C10" w:rsidP="000A3337">
      <w:pPr>
        <w:pStyle w:val="BodyText"/>
        <w:rPr>
          <w:color w:val="000000" w:themeColor="text1"/>
          <w:lang w:eastAsia="zh-CN"/>
        </w:rPr>
      </w:pPr>
    </w:p>
    <w:p w14:paraId="269612F5" w14:textId="4458CFE7" w:rsidR="000A3337" w:rsidRPr="004D54E2" w:rsidRDefault="00E03002" w:rsidP="00E03002">
      <w:pPr>
        <w:pStyle w:val="BodyText"/>
        <w:ind w:left="360"/>
        <w:rPr>
          <w:b/>
          <w:bCs/>
          <w:color w:val="000000" w:themeColor="text1"/>
          <w:lang w:eastAsia="zh-CN"/>
        </w:rPr>
      </w:pPr>
      <w:r>
        <w:rPr>
          <w:b/>
          <w:bCs/>
          <w:color w:val="000000" w:themeColor="text1"/>
          <w:lang w:eastAsia="zh-CN"/>
        </w:rPr>
        <w:t xml:space="preserve">13. </w:t>
      </w:r>
      <w:r w:rsidR="000A3337" w:rsidRPr="004D54E2">
        <w:rPr>
          <w:b/>
          <w:bCs/>
          <w:color w:val="000000" w:themeColor="text1"/>
          <w:lang w:eastAsia="zh-CN"/>
        </w:rPr>
        <w:t>Rights of Entry</w:t>
      </w:r>
    </w:p>
    <w:p w14:paraId="08EB77A6" w14:textId="0E743F59" w:rsidR="000A3337" w:rsidRDefault="000A3337" w:rsidP="000A3337">
      <w:pPr>
        <w:pStyle w:val="BodyText1"/>
        <w:rPr>
          <w:rFonts w:asciiTheme="minorHAnsi" w:hAnsiTheme="minorHAnsi" w:cstheme="minorHAnsi"/>
          <w:color w:val="000000" w:themeColor="text1"/>
          <w:sz w:val="24"/>
          <w:szCs w:val="24"/>
        </w:rPr>
      </w:pPr>
      <w:r w:rsidRPr="00BA4769">
        <w:rPr>
          <w:rFonts w:ascii="American Typewriter Light" w:hAnsi="American Typewriter Light"/>
          <w:color w:val="000000" w:themeColor="text1"/>
          <w:sz w:val="24"/>
          <w:szCs w:val="24"/>
        </w:rPr>
        <w:t xml:space="preserve">The </w:t>
      </w:r>
      <w:r w:rsidR="001050EA" w:rsidRPr="00BA4769">
        <w:rPr>
          <w:rFonts w:ascii="American Typewriter Light" w:hAnsi="American Typewriter Light"/>
          <w:color w:val="000000" w:themeColor="text1"/>
          <w:sz w:val="24"/>
          <w:szCs w:val="24"/>
        </w:rPr>
        <w:t>Company</w:t>
      </w:r>
      <w:r w:rsidRPr="00BA4769">
        <w:rPr>
          <w:rFonts w:ascii="American Typewriter Light" w:hAnsi="American Typewriter Light"/>
          <w:color w:val="000000" w:themeColor="text1"/>
          <w:sz w:val="24"/>
          <w:szCs w:val="24"/>
        </w:rPr>
        <w:t xml:space="preserve"> </w:t>
      </w:r>
      <w:r w:rsidR="001050EA" w:rsidRPr="00BA4769">
        <w:rPr>
          <w:rFonts w:ascii="American Typewriter Light" w:hAnsi="American Typewriter Light"/>
          <w:color w:val="000000" w:themeColor="text1"/>
          <w:sz w:val="24"/>
          <w:szCs w:val="24"/>
        </w:rPr>
        <w:t>is</w:t>
      </w:r>
      <w:r w:rsidRPr="00BA4769">
        <w:rPr>
          <w:rFonts w:ascii="American Typewriter Light" w:hAnsi="American Typewriter Light"/>
          <w:color w:val="000000" w:themeColor="text1"/>
          <w:sz w:val="24"/>
          <w:szCs w:val="24"/>
        </w:rPr>
        <w:t xml:space="preserve"> entitled, either </w:t>
      </w:r>
      <w:r w:rsidR="001050EA" w:rsidRPr="00BA4769">
        <w:rPr>
          <w:rFonts w:ascii="American Typewriter Light" w:hAnsi="American Typewriter Light"/>
          <w:color w:val="000000" w:themeColor="text1"/>
          <w:sz w:val="24"/>
          <w:szCs w:val="24"/>
        </w:rPr>
        <w:t>by their Directors</w:t>
      </w:r>
      <w:r w:rsidRPr="00BA4769">
        <w:rPr>
          <w:rFonts w:ascii="American Typewriter Light" w:hAnsi="American Typewriter Light"/>
          <w:color w:val="000000" w:themeColor="text1"/>
          <w:sz w:val="24"/>
          <w:szCs w:val="24"/>
        </w:rPr>
        <w:t xml:space="preserve"> or by their employees, agents or </w:t>
      </w:r>
      <w:r w:rsidRPr="00BA4769">
        <w:rPr>
          <w:rFonts w:ascii="American Typewriter Light" w:hAnsi="American Typewriter Light" w:cstheme="minorHAnsi"/>
          <w:color w:val="000000" w:themeColor="text1"/>
          <w:sz w:val="24"/>
          <w:szCs w:val="24"/>
        </w:rPr>
        <w:t>subcontractors to a right of entry to the Property at all reasonable times for purposes of inspection and to carry out repairs and maintenance</w:t>
      </w:r>
      <w:r w:rsidRPr="009F1D89">
        <w:rPr>
          <w:rFonts w:asciiTheme="minorHAnsi" w:hAnsiTheme="minorHAnsi" w:cstheme="minorHAnsi"/>
          <w:color w:val="000000" w:themeColor="text1"/>
          <w:sz w:val="24"/>
          <w:szCs w:val="24"/>
        </w:rPr>
        <w:t xml:space="preserve">. </w:t>
      </w:r>
    </w:p>
    <w:p w14:paraId="1CAEF13B" w14:textId="652717D1" w:rsidR="00BA4769" w:rsidRDefault="00BA4769" w:rsidP="000A3337">
      <w:pPr>
        <w:pStyle w:val="BodyText1"/>
        <w:rPr>
          <w:rFonts w:asciiTheme="minorHAnsi" w:hAnsiTheme="minorHAnsi" w:cstheme="minorHAnsi"/>
          <w:color w:val="000000" w:themeColor="text1"/>
          <w:sz w:val="24"/>
          <w:szCs w:val="24"/>
        </w:rPr>
      </w:pPr>
    </w:p>
    <w:p w14:paraId="27C9874B" w14:textId="77777777" w:rsidR="00E03002" w:rsidRDefault="00E03002" w:rsidP="000A3337">
      <w:pPr>
        <w:pStyle w:val="BodyText1"/>
        <w:rPr>
          <w:rFonts w:asciiTheme="minorHAnsi" w:hAnsiTheme="minorHAnsi" w:cstheme="minorHAnsi"/>
          <w:color w:val="000000" w:themeColor="text1"/>
          <w:sz w:val="24"/>
          <w:szCs w:val="24"/>
        </w:rPr>
      </w:pPr>
    </w:p>
    <w:p w14:paraId="7E0ED6DB" w14:textId="08594E8C" w:rsidR="00F43CA6" w:rsidRPr="00E03002" w:rsidRDefault="00E03002" w:rsidP="00E03002">
      <w:pPr>
        <w:pStyle w:val="NormalWeb"/>
        <w:shd w:val="clear" w:color="auto" w:fill="FFFFFF"/>
        <w:ind w:left="360"/>
        <w:rPr>
          <w:rFonts w:asciiTheme="minorHAnsi" w:hAnsiTheme="minorHAnsi" w:cstheme="minorHAnsi"/>
          <w:b/>
          <w:bCs/>
        </w:rPr>
      </w:pPr>
      <w:r>
        <w:rPr>
          <w:rFonts w:asciiTheme="minorHAnsi" w:hAnsiTheme="minorHAnsi" w:cstheme="minorHAnsi"/>
          <w:b/>
          <w:bCs/>
          <w:color w:val="050707"/>
        </w:rPr>
        <w:t xml:space="preserve">14. </w:t>
      </w:r>
      <w:r w:rsidR="00F43CA6" w:rsidRPr="00E03002">
        <w:rPr>
          <w:rFonts w:asciiTheme="minorHAnsi" w:hAnsiTheme="minorHAnsi" w:cstheme="minorHAnsi"/>
          <w:b/>
          <w:bCs/>
          <w:color w:val="050707"/>
        </w:rPr>
        <w:t xml:space="preserve">Right to Refuse Bookings and to Terminate Contract </w:t>
      </w:r>
    </w:p>
    <w:p w14:paraId="329FE3A4" w14:textId="6CE88787" w:rsidR="00E03002" w:rsidRPr="000F632E" w:rsidRDefault="000C587A" w:rsidP="000C587A">
      <w:pPr>
        <w:pStyle w:val="Heading2"/>
        <w:numPr>
          <w:ilvl w:val="0"/>
          <w:numId w:val="0"/>
        </w:numPr>
        <w:ind w:left="720" w:hanging="360"/>
        <w:rPr>
          <w:rFonts w:ascii="American Typewriter Light" w:hAnsi="American Typewriter Light" w:cstheme="minorHAnsi"/>
          <w:color w:val="050707"/>
          <w:sz w:val="24"/>
          <w:szCs w:val="24"/>
        </w:rPr>
      </w:pPr>
      <w:r>
        <w:rPr>
          <w:rFonts w:ascii="American Typewriter Light" w:hAnsi="American Typewriter Light" w:cstheme="minorHAnsi"/>
          <w:color w:val="050707"/>
          <w:sz w:val="24"/>
          <w:szCs w:val="24"/>
        </w:rPr>
        <w:t>14.1</w:t>
      </w:r>
      <w:r w:rsidR="00F43CA6" w:rsidRPr="000F632E">
        <w:rPr>
          <w:rFonts w:ascii="American Typewriter Light" w:hAnsi="American Typewriter Light" w:cstheme="minorHAnsi"/>
          <w:color w:val="050707"/>
          <w:sz w:val="24"/>
          <w:szCs w:val="24"/>
        </w:rPr>
        <w:t>The Company reserves the right to terminate a contract without prejudice to any rights and remedies accrued by The Company or you which shall remain following termination and ask The Client and their guests to leave the selected propert</w:t>
      </w:r>
      <w:r w:rsidR="009F1D89" w:rsidRPr="000F632E">
        <w:rPr>
          <w:rFonts w:ascii="American Typewriter Light" w:hAnsi="American Typewriter Light" w:cstheme="minorHAnsi"/>
          <w:color w:val="050707"/>
          <w:sz w:val="24"/>
          <w:szCs w:val="24"/>
        </w:rPr>
        <w:t>y</w:t>
      </w:r>
      <w:r w:rsidR="00F43CA6" w:rsidRPr="000F632E">
        <w:rPr>
          <w:rFonts w:ascii="American Typewriter Light" w:hAnsi="American Typewriter Light" w:cstheme="minorHAnsi"/>
          <w:color w:val="050707"/>
          <w:sz w:val="24"/>
          <w:szCs w:val="24"/>
        </w:rPr>
        <w:t xml:space="preserve"> immediately if it is deemed necessary by T</w:t>
      </w:r>
      <w:r w:rsidR="009F1D89" w:rsidRPr="000F632E">
        <w:rPr>
          <w:rFonts w:ascii="American Typewriter Light" w:hAnsi="American Typewriter Light" w:cstheme="minorHAnsi"/>
          <w:color w:val="050707"/>
          <w:sz w:val="24"/>
          <w:szCs w:val="24"/>
        </w:rPr>
        <w:t xml:space="preserve">he Company </w:t>
      </w:r>
      <w:r w:rsidR="00F43CA6" w:rsidRPr="000F632E">
        <w:rPr>
          <w:rFonts w:ascii="American Typewriter Light" w:hAnsi="American Typewriter Light" w:cstheme="minorHAnsi"/>
          <w:color w:val="050707"/>
          <w:sz w:val="24"/>
          <w:szCs w:val="24"/>
        </w:rPr>
        <w:t xml:space="preserve">as a result of </w:t>
      </w:r>
      <w:r w:rsidR="009F1D89" w:rsidRPr="000F632E">
        <w:rPr>
          <w:rFonts w:ascii="American Typewriter Light" w:hAnsi="American Typewriter Light" w:cstheme="minorHAnsi"/>
          <w:color w:val="050707"/>
          <w:sz w:val="24"/>
          <w:szCs w:val="24"/>
        </w:rPr>
        <w:t>The Clients behaviour</w:t>
      </w:r>
      <w:r w:rsidR="00F43CA6" w:rsidRPr="000F632E">
        <w:rPr>
          <w:rFonts w:ascii="American Typewriter Light" w:hAnsi="American Typewriter Light" w:cstheme="minorHAnsi"/>
          <w:color w:val="050707"/>
          <w:sz w:val="24"/>
          <w:szCs w:val="24"/>
        </w:rPr>
        <w:t xml:space="preserve"> or that of any of </w:t>
      </w:r>
      <w:r w:rsidR="009F1D89" w:rsidRPr="000F632E">
        <w:rPr>
          <w:rFonts w:ascii="American Typewriter Light" w:hAnsi="American Typewriter Light" w:cstheme="minorHAnsi"/>
          <w:color w:val="050707"/>
          <w:sz w:val="24"/>
          <w:szCs w:val="24"/>
        </w:rPr>
        <w:t>their</w:t>
      </w:r>
      <w:r w:rsidR="00F43CA6" w:rsidRPr="000F632E">
        <w:rPr>
          <w:rFonts w:ascii="American Typewriter Light" w:hAnsi="American Typewriter Light" w:cstheme="minorHAnsi"/>
          <w:color w:val="050707"/>
          <w:sz w:val="24"/>
          <w:szCs w:val="24"/>
        </w:rPr>
        <w:t xml:space="preserve"> guests or any other material breach of these booking conditions.</w:t>
      </w:r>
      <w:r w:rsidR="00E03002" w:rsidRPr="000F632E">
        <w:rPr>
          <w:rFonts w:ascii="American Typewriter Light" w:hAnsi="American Typewriter Light" w:cstheme="minorHAnsi"/>
          <w:color w:val="050707"/>
          <w:sz w:val="24"/>
          <w:szCs w:val="24"/>
        </w:rPr>
        <w:t>.</w:t>
      </w:r>
    </w:p>
    <w:p w14:paraId="6B04BDBF" w14:textId="479B1B07" w:rsidR="00F43CA6" w:rsidRPr="000F632E" w:rsidRDefault="000C587A" w:rsidP="000C587A">
      <w:pPr>
        <w:pStyle w:val="Heading2"/>
        <w:numPr>
          <w:ilvl w:val="0"/>
          <w:numId w:val="0"/>
        </w:numPr>
        <w:ind w:left="720" w:hanging="360"/>
        <w:rPr>
          <w:rFonts w:ascii="American Typewriter Light" w:hAnsi="American Typewriter Light" w:cstheme="minorHAnsi"/>
          <w:color w:val="050707"/>
          <w:sz w:val="24"/>
          <w:szCs w:val="24"/>
        </w:rPr>
      </w:pPr>
      <w:r>
        <w:rPr>
          <w:rFonts w:ascii="American Typewriter Light" w:hAnsi="American Typewriter Light" w:cstheme="minorHAnsi"/>
          <w:color w:val="050707"/>
          <w:sz w:val="24"/>
          <w:szCs w:val="24"/>
        </w:rPr>
        <w:t xml:space="preserve">14.2 </w:t>
      </w:r>
      <w:r w:rsidR="00F43CA6" w:rsidRPr="000F632E">
        <w:rPr>
          <w:rFonts w:ascii="American Typewriter Light" w:hAnsi="American Typewriter Light" w:cstheme="minorHAnsi"/>
          <w:color w:val="050707"/>
          <w:sz w:val="24"/>
          <w:szCs w:val="24"/>
        </w:rPr>
        <w:t xml:space="preserve">In the event that </w:t>
      </w:r>
      <w:r w:rsidR="009F1D89" w:rsidRPr="000F632E">
        <w:rPr>
          <w:rFonts w:ascii="American Typewriter Light" w:hAnsi="American Typewriter Light" w:cstheme="minorHAnsi"/>
          <w:color w:val="050707"/>
          <w:sz w:val="24"/>
          <w:szCs w:val="24"/>
        </w:rPr>
        <w:t>the</w:t>
      </w:r>
      <w:r w:rsidR="00F43CA6" w:rsidRPr="000F632E">
        <w:rPr>
          <w:rFonts w:ascii="American Typewriter Light" w:hAnsi="American Typewriter Light" w:cstheme="minorHAnsi"/>
          <w:color w:val="050707"/>
          <w:sz w:val="24"/>
          <w:szCs w:val="24"/>
        </w:rPr>
        <w:t xml:space="preserve"> contract is terminated in accordance with condition 1</w:t>
      </w:r>
      <w:r w:rsidR="009F1D89" w:rsidRPr="000F632E">
        <w:rPr>
          <w:rFonts w:ascii="American Typewriter Light" w:hAnsi="American Typewriter Light" w:cstheme="minorHAnsi"/>
          <w:color w:val="050707"/>
          <w:sz w:val="24"/>
          <w:szCs w:val="24"/>
        </w:rPr>
        <w:t>3.1</w:t>
      </w:r>
      <w:r w:rsidR="00F43CA6" w:rsidRPr="000F632E">
        <w:rPr>
          <w:rFonts w:ascii="American Typewriter Light" w:hAnsi="American Typewriter Light" w:cstheme="minorHAnsi"/>
          <w:color w:val="050707"/>
          <w:sz w:val="24"/>
          <w:szCs w:val="24"/>
        </w:rPr>
        <w:t>, T</w:t>
      </w:r>
      <w:r w:rsidR="009F1D89" w:rsidRPr="000F632E">
        <w:rPr>
          <w:rFonts w:ascii="American Typewriter Light" w:hAnsi="American Typewriter Light" w:cstheme="minorHAnsi"/>
          <w:color w:val="050707"/>
          <w:sz w:val="24"/>
          <w:szCs w:val="24"/>
        </w:rPr>
        <w:t xml:space="preserve">he Company </w:t>
      </w:r>
      <w:r w:rsidR="00F43CA6" w:rsidRPr="000F632E">
        <w:rPr>
          <w:rFonts w:ascii="American Typewriter Light" w:hAnsi="American Typewriter Light" w:cstheme="minorHAnsi"/>
          <w:color w:val="050707"/>
          <w:sz w:val="24"/>
          <w:szCs w:val="24"/>
        </w:rPr>
        <w:t xml:space="preserve">reserves the right not to refund </w:t>
      </w:r>
      <w:r w:rsidR="009F1D89" w:rsidRPr="000F632E">
        <w:rPr>
          <w:rFonts w:ascii="American Typewriter Light" w:hAnsi="American Typewriter Light" w:cstheme="minorHAnsi"/>
          <w:color w:val="050707"/>
          <w:sz w:val="24"/>
          <w:szCs w:val="24"/>
        </w:rPr>
        <w:t>The Client</w:t>
      </w:r>
      <w:r w:rsidR="00F43CA6" w:rsidRPr="000F632E">
        <w:rPr>
          <w:rFonts w:ascii="American Typewriter Light" w:hAnsi="American Typewriter Light" w:cstheme="minorHAnsi"/>
          <w:color w:val="050707"/>
          <w:sz w:val="24"/>
          <w:szCs w:val="24"/>
        </w:rPr>
        <w:t xml:space="preserve"> any part of the rental fees in respect of the shortened rental period. </w:t>
      </w:r>
    </w:p>
    <w:p w14:paraId="25CC982A" w14:textId="77777777" w:rsidR="00E03002" w:rsidRPr="000F632E" w:rsidRDefault="00E03002" w:rsidP="00E03002">
      <w:pPr>
        <w:pStyle w:val="BodyText"/>
        <w:rPr>
          <w:lang w:eastAsia="zh-CN"/>
        </w:rPr>
      </w:pPr>
    </w:p>
    <w:p w14:paraId="5165C9EA" w14:textId="00A9A13D" w:rsidR="000A3337" w:rsidRPr="004D54E2" w:rsidRDefault="00E03002" w:rsidP="00E03002">
      <w:pPr>
        <w:pStyle w:val="Heading2"/>
        <w:numPr>
          <w:ilvl w:val="0"/>
          <w:numId w:val="0"/>
        </w:numPr>
        <w:ind w:left="360"/>
        <w:rPr>
          <w:rFonts w:asciiTheme="minorHAnsi" w:hAnsiTheme="minorHAnsi"/>
          <w:b/>
          <w:bCs w:val="0"/>
          <w:color w:val="000000" w:themeColor="text1"/>
          <w:sz w:val="24"/>
          <w:szCs w:val="24"/>
        </w:rPr>
      </w:pPr>
      <w:r>
        <w:rPr>
          <w:rFonts w:asciiTheme="minorHAnsi" w:hAnsiTheme="minorHAnsi"/>
          <w:b/>
          <w:bCs w:val="0"/>
          <w:color w:val="000000" w:themeColor="text1"/>
          <w:sz w:val="24"/>
          <w:szCs w:val="24"/>
        </w:rPr>
        <w:t xml:space="preserve">15. </w:t>
      </w:r>
      <w:r w:rsidR="000A3337" w:rsidRPr="004D54E2">
        <w:rPr>
          <w:rFonts w:asciiTheme="minorHAnsi" w:hAnsiTheme="minorHAnsi"/>
          <w:b/>
          <w:bCs w:val="0"/>
          <w:color w:val="000000" w:themeColor="text1"/>
          <w:sz w:val="24"/>
          <w:szCs w:val="24"/>
        </w:rPr>
        <w:t>Force Majeure</w:t>
      </w:r>
    </w:p>
    <w:p w14:paraId="3D25A568" w14:textId="70BED1B7" w:rsidR="00E03002" w:rsidRDefault="000C587A" w:rsidP="000C587A">
      <w:pPr>
        <w:pStyle w:val="Heading2"/>
        <w:numPr>
          <w:ilvl w:val="0"/>
          <w:numId w:val="0"/>
        </w:numPr>
        <w:ind w:left="720" w:hanging="360"/>
        <w:rPr>
          <w:rFonts w:ascii="American Typewriter Light" w:hAnsi="American Typewriter Light"/>
          <w:bCs w:val="0"/>
          <w:iCs w:val="0"/>
          <w:color w:val="000000" w:themeColor="text1"/>
          <w:sz w:val="24"/>
          <w:szCs w:val="24"/>
        </w:rPr>
      </w:pPr>
      <w:r>
        <w:rPr>
          <w:rFonts w:ascii="American Typewriter Light" w:hAnsi="American Typewriter Light"/>
          <w:bCs w:val="0"/>
          <w:iCs w:val="0"/>
          <w:color w:val="000000" w:themeColor="text1"/>
          <w:sz w:val="24"/>
          <w:szCs w:val="24"/>
        </w:rPr>
        <w:lastRenderedPageBreak/>
        <w:t xml:space="preserve">15.1 </w:t>
      </w:r>
      <w:r w:rsidR="000A3337" w:rsidRPr="00DA1C10">
        <w:rPr>
          <w:rFonts w:ascii="American Typewriter Light" w:hAnsi="American Typewriter Light"/>
          <w:bCs w:val="0"/>
          <w:iCs w:val="0"/>
          <w:color w:val="000000" w:themeColor="text1"/>
          <w:sz w:val="24"/>
          <w:szCs w:val="24"/>
        </w:rPr>
        <w:t xml:space="preserve">The </w:t>
      </w:r>
      <w:r w:rsidR="00E45D9D" w:rsidRPr="00DA1C10">
        <w:rPr>
          <w:rFonts w:ascii="American Typewriter Light" w:hAnsi="American Typewriter Light"/>
          <w:bCs w:val="0"/>
          <w:iCs w:val="0"/>
          <w:color w:val="000000" w:themeColor="text1"/>
          <w:sz w:val="24"/>
          <w:szCs w:val="24"/>
        </w:rPr>
        <w:t>Company</w:t>
      </w:r>
      <w:r w:rsidR="000A3337" w:rsidRPr="00DA1C10">
        <w:rPr>
          <w:rFonts w:ascii="American Typewriter Light" w:hAnsi="American Typewriter Light"/>
          <w:bCs w:val="0"/>
          <w:iCs w:val="0"/>
          <w:color w:val="000000" w:themeColor="text1"/>
          <w:sz w:val="24"/>
          <w:szCs w:val="24"/>
        </w:rPr>
        <w:t xml:space="preserve"> shall not be liable for the consequences of any act, event, omission or accident beyond </w:t>
      </w:r>
      <w:r w:rsidR="00E45D9D" w:rsidRPr="00DA1C10">
        <w:rPr>
          <w:rFonts w:ascii="American Typewriter Light" w:hAnsi="American Typewriter Light"/>
          <w:bCs w:val="0"/>
          <w:iCs w:val="0"/>
          <w:color w:val="000000" w:themeColor="text1"/>
          <w:sz w:val="24"/>
          <w:szCs w:val="24"/>
        </w:rPr>
        <w:t>The Company’s</w:t>
      </w:r>
      <w:r w:rsidR="000A3337" w:rsidRPr="00DA1C10">
        <w:rPr>
          <w:rFonts w:ascii="American Typewriter Light" w:hAnsi="American Typewriter Light"/>
          <w:bCs w:val="0"/>
          <w:iCs w:val="0"/>
          <w:color w:val="000000" w:themeColor="text1"/>
          <w:sz w:val="24"/>
          <w:szCs w:val="24"/>
        </w:rPr>
        <w:t xml:space="preserve"> reasonable control (for example, but not limited to, a power failure, fire or flood affecting the Property) (a “Force Majeure Event”).</w:t>
      </w:r>
    </w:p>
    <w:p w14:paraId="1BF708FB" w14:textId="77FCA0FA" w:rsidR="00E03002" w:rsidRDefault="000C587A" w:rsidP="000C587A">
      <w:pPr>
        <w:pStyle w:val="Heading2"/>
        <w:numPr>
          <w:ilvl w:val="0"/>
          <w:numId w:val="0"/>
        </w:numPr>
        <w:ind w:left="720" w:hanging="360"/>
        <w:rPr>
          <w:rFonts w:ascii="American Typewriter Light" w:hAnsi="American Typewriter Light"/>
          <w:bCs w:val="0"/>
          <w:iCs w:val="0"/>
          <w:color w:val="000000" w:themeColor="text1"/>
          <w:sz w:val="24"/>
          <w:szCs w:val="24"/>
        </w:rPr>
      </w:pPr>
      <w:r>
        <w:rPr>
          <w:rFonts w:ascii="American Typewriter Light" w:hAnsi="American Typewriter Light"/>
          <w:bCs w:val="0"/>
          <w:iCs w:val="0"/>
          <w:color w:val="000000" w:themeColor="text1"/>
          <w:sz w:val="24"/>
          <w:szCs w:val="24"/>
        </w:rPr>
        <w:t xml:space="preserve">15.2 </w:t>
      </w:r>
      <w:r w:rsidR="000A3337" w:rsidRPr="00DA1C10">
        <w:rPr>
          <w:rFonts w:ascii="American Typewriter Light" w:hAnsi="American Typewriter Light"/>
          <w:bCs w:val="0"/>
          <w:iCs w:val="0"/>
          <w:color w:val="000000" w:themeColor="text1"/>
          <w:sz w:val="24"/>
          <w:szCs w:val="24"/>
        </w:rPr>
        <w:t xml:space="preserve">If </w:t>
      </w:r>
      <w:proofErr w:type="gramStart"/>
      <w:r w:rsidR="00E45D9D" w:rsidRPr="00DA1C10">
        <w:rPr>
          <w:rFonts w:ascii="American Typewriter Light" w:hAnsi="American Typewriter Light"/>
          <w:bCs w:val="0"/>
          <w:iCs w:val="0"/>
          <w:color w:val="000000" w:themeColor="text1"/>
          <w:sz w:val="24"/>
          <w:szCs w:val="24"/>
        </w:rPr>
        <w:t>The</w:t>
      </w:r>
      <w:proofErr w:type="gramEnd"/>
      <w:r w:rsidR="00E45D9D" w:rsidRPr="00DA1C10">
        <w:rPr>
          <w:rFonts w:ascii="American Typewriter Light" w:hAnsi="American Typewriter Light"/>
          <w:bCs w:val="0"/>
          <w:iCs w:val="0"/>
          <w:color w:val="000000" w:themeColor="text1"/>
          <w:sz w:val="24"/>
          <w:szCs w:val="24"/>
        </w:rPr>
        <w:t xml:space="preserve"> Company</w:t>
      </w:r>
      <w:r w:rsidR="000A3337" w:rsidRPr="00DA1C10">
        <w:rPr>
          <w:rFonts w:ascii="American Typewriter Light" w:hAnsi="American Typewriter Light"/>
          <w:bCs w:val="0"/>
          <w:iCs w:val="0"/>
          <w:color w:val="000000" w:themeColor="text1"/>
          <w:sz w:val="24"/>
          <w:szCs w:val="24"/>
        </w:rPr>
        <w:t xml:space="preserve"> consider</w:t>
      </w:r>
      <w:r w:rsidR="00E45D9D" w:rsidRPr="00DA1C10">
        <w:rPr>
          <w:rFonts w:ascii="American Typewriter Light" w:hAnsi="American Typewriter Light"/>
          <w:bCs w:val="0"/>
          <w:iCs w:val="0"/>
          <w:color w:val="000000" w:themeColor="text1"/>
          <w:sz w:val="24"/>
          <w:szCs w:val="24"/>
        </w:rPr>
        <w:t>s</w:t>
      </w:r>
      <w:r w:rsidR="000A3337" w:rsidRPr="00DA1C10">
        <w:rPr>
          <w:rFonts w:ascii="American Typewriter Light" w:hAnsi="American Typewriter Light"/>
          <w:bCs w:val="0"/>
          <w:iCs w:val="0"/>
          <w:color w:val="000000" w:themeColor="text1"/>
          <w:sz w:val="24"/>
          <w:szCs w:val="24"/>
        </w:rPr>
        <w:t xml:space="preserve"> that a Force Majeure Event may have a material impact on the Client’s use and enjoyment of the Property during the rental period, </w:t>
      </w:r>
      <w:r w:rsidR="00E45D9D" w:rsidRPr="00DA1C10">
        <w:rPr>
          <w:rFonts w:ascii="American Typewriter Light" w:hAnsi="American Typewriter Light"/>
          <w:bCs w:val="0"/>
          <w:iCs w:val="0"/>
          <w:color w:val="000000" w:themeColor="text1"/>
          <w:sz w:val="24"/>
          <w:szCs w:val="24"/>
        </w:rPr>
        <w:t xml:space="preserve">The Company </w:t>
      </w:r>
      <w:r w:rsidR="000A3337" w:rsidRPr="00DA1C10">
        <w:rPr>
          <w:rFonts w:ascii="American Typewriter Light" w:hAnsi="American Typewriter Light"/>
          <w:bCs w:val="0"/>
          <w:iCs w:val="0"/>
          <w:color w:val="000000" w:themeColor="text1"/>
          <w:sz w:val="24"/>
          <w:szCs w:val="24"/>
        </w:rPr>
        <w:t>shall notify the Client in writing as soon as reasonably practicable.</w:t>
      </w:r>
    </w:p>
    <w:p w14:paraId="47044533" w14:textId="77777777" w:rsidR="00E03002" w:rsidRPr="00E03002" w:rsidRDefault="00E03002" w:rsidP="00E03002">
      <w:pPr>
        <w:pStyle w:val="Heading2"/>
        <w:numPr>
          <w:ilvl w:val="0"/>
          <w:numId w:val="0"/>
        </w:numPr>
        <w:ind w:left="360"/>
        <w:rPr>
          <w:rFonts w:asciiTheme="minorHAnsi" w:hAnsiTheme="minorHAnsi" w:cstheme="minorHAnsi"/>
          <w:b/>
          <w:iCs w:val="0"/>
          <w:color w:val="000000" w:themeColor="text1"/>
          <w:sz w:val="24"/>
          <w:szCs w:val="24"/>
        </w:rPr>
      </w:pPr>
    </w:p>
    <w:p w14:paraId="0D9B8D5E" w14:textId="06D40D74" w:rsidR="009F1D89" w:rsidRPr="00E03002" w:rsidRDefault="00E03002" w:rsidP="00E03002">
      <w:pPr>
        <w:pStyle w:val="Heading2"/>
        <w:numPr>
          <w:ilvl w:val="0"/>
          <w:numId w:val="0"/>
        </w:numPr>
        <w:ind w:left="360"/>
        <w:rPr>
          <w:rFonts w:asciiTheme="minorHAnsi" w:hAnsiTheme="minorHAnsi" w:cstheme="minorHAnsi"/>
          <w:b/>
          <w:iCs w:val="0"/>
          <w:color w:val="000000" w:themeColor="text1"/>
          <w:sz w:val="24"/>
          <w:szCs w:val="24"/>
        </w:rPr>
      </w:pPr>
      <w:r w:rsidRPr="00E03002">
        <w:rPr>
          <w:rFonts w:asciiTheme="minorHAnsi" w:hAnsiTheme="minorHAnsi" w:cstheme="minorHAnsi"/>
          <w:b/>
          <w:iCs w:val="0"/>
          <w:color w:val="000000" w:themeColor="text1"/>
          <w:sz w:val="24"/>
          <w:szCs w:val="24"/>
        </w:rPr>
        <w:t xml:space="preserve">16. </w:t>
      </w:r>
      <w:r w:rsidR="009F1D89" w:rsidRPr="00E03002">
        <w:rPr>
          <w:rFonts w:asciiTheme="minorHAnsi" w:hAnsiTheme="minorHAnsi" w:cstheme="minorHAnsi"/>
          <w:b/>
          <w:color w:val="050707"/>
          <w:sz w:val="24"/>
          <w:szCs w:val="24"/>
        </w:rPr>
        <w:t xml:space="preserve"> Insurance </w:t>
      </w:r>
    </w:p>
    <w:p w14:paraId="2F98ACB1" w14:textId="42612B1E" w:rsidR="00E03002" w:rsidRDefault="009F1D89" w:rsidP="00E03002">
      <w:pPr>
        <w:pStyle w:val="Heading2"/>
        <w:numPr>
          <w:ilvl w:val="0"/>
          <w:numId w:val="0"/>
        </w:numPr>
        <w:ind w:left="720"/>
        <w:rPr>
          <w:rFonts w:ascii="American Typewriter Light" w:hAnsi="American Typewriter Light" w:cstheme="minorHAnsi"/>
          <w:bCs w:val="0"/>
          <w:iCs w:val="0"/>
          <w:color w:val="050707"/>
          <w:sz w:val="24"/>
          <w:szCs w:val="24"/>
        </w:rPr>
      </w:pPr>
      <w:r w:rsidRPr="00DA1C10">
        <w:rPr>
          <w:rFonts w:ascii="American Typewriter Light" w:hAnsi="American Typewriter Light" w:cstheme="minorHAnsi"/>
          <w:bCs w:val="0"/>
          <w:iCs w:val="0"/>
          <w:color w:val="050707"/>
          <w:sz w:val="24"/>
          <w:szCs w:val="24"/>
        </w:rPr>
        <w:t>It is a condition of The Clients booking that they take out adequate</w:t>
      </w:r>
      <w:r w:rsidR="006E4D9C">
        <w:rPr>
          <w:rFonts w:ascii="American Typewriter Light" w:hAnsi="American Typewriter Light" w:cstheme="minorHAnsi"/>
          <w:bCs w:val="0"/>
          <w:iCs w:val="0"/>
          <w:color w:val="050707"/>
          <w:sz w:val="24"/>
          <w:szCs w:val="24"/>
        </w:rPr>
        <w:t xml:space="preserve"> </w:t>
      </w:r>
      <w:proofErr w:type="gramStart"/>
      <w:r w:rsidR="006E4D9C">
        <w:rPr>
          <w:rFonts w:ascii="American Typewriter Light" w:hAnsi="American Typewriter Light" w:cstheme="minorHAnsi"/>
          <w:bCs w:val="0"/>
          <w:iCs w:val="0"/>
          <w:color w:val="050707"/>
          <w:sz w:val="24"/>
          <w:szCs w:val="24"/>
        </w:rPr>
        <w:t xml:space="preserve">wedding </w:t>
      </w:r>
      <w:r w:rsidRPr="00DA1C10">
        <w:rPr>
          <w:rFonts w:ascii="American Typewriter Light" w:hAnsi="American Typewriter Light" w:cstheme="minorHAnsi"/>
          <w:bCs w:val="0"/>
          <w:iCs w:val="0"/>
          <w:color w:val="050707"/>
          <w:sz w:val="24"/>
          <w:szCs w:val="24"/>
        </w:rPr>
        <w:t xml:space="preserve"> insurance</w:t>
      </w:r>
      <w:proofErr w:type="gramEnd"/>
      <w:r w:rsidRPr="00DA1C10">
        <w:rPr>
          <w:rFonts w:ascii="American Typewriter Light" w:hAnsi="American Typewriter Light" w:cstheme="minorHAnsi"/>
          <w:bCs w:val="0"/>
          <w:iCs w:val="0"/>
          <w:color w:val="050707"/>
          <w:sz w:val="24"/>
          <w:szCs w:val="24"/>
        </w:rPr>
        <w:t xml:space="preserve"> to cover all costs arising from cancellation to protect both The Clients and The Compan</w:t>
      </w:r>
      <w:r w:rsidR="006E4D9C">
        <w:rPr>
          <w:rFonts w:ascii="American Typewriter Light" w:hAnsi="American Typewriter Light" w:cstheme="minorHAnsi"/>
          <w:bCs w:val="0"/>
          <w:iCs w:val="0"/>
          <w:color w:val="050707"/>
          <w:sz w:val="24"/>
          <w:szCs w:val="24"/>
        </w:rPr>
        <w:t>y’s</w:t>
      </w:r>
      <w:r w:rsidRPr="00DA1C10">
        <w:rPr>
          <w:rFonts w:ascii="American Typewriter Light" w:hAnsi="American Typewriter Light" w:cstheme="minorHAnsi"/>
          <w:bCs w:val="0"/>
          <w:iCs w:val="0"/>
          <w:color w:val="050707"/>
          <w:sz w:val="24"/>
          <w:szCs w:val="24"/>
        </w:rPr>
        <w:t xml:space="preserve"> interests. The Compan</w:t>
      </w:r>
      <w:r w:rsidR="00A33597" w:rsidRPr="00DA1C10">
        <w:rPr>
          <w:rFonts w:ascii="American Typewriter Light" w:hAnsi="American Typewriter Light" w:cstheme="minorHAnsi"/>
          <w:bCs w:val="0"/>
          <w:iCs w:val="0"/>
          <w:color w:val="050707"/>
          <w:sz w:val="24"/>
          <w:szCs w:val="24"/>
        </w:rPr>
        <w:t>y</w:t>
      </w:r>
      <w:r w:rsidRPr="00DA1C10">
        <w:rPr>
          <w:rFonts w:ascii="American Typewriter Light" w:hAnsi="American Typewriter Light" w:cstheme="minorHAnsi"/>
          <w:bCs w:val="0"/>
          <w:iCs w:val="0"/>
          <w:color w:val="050707"/>
          <w:sz w:val="24"/>
          <w:szCs w:val="24"/>
        </w:rPr>
        <w:t xml:space="preserve"> suggest</w:t>
      </w:r>
      <w:r w:rsidR="00A33597" w:rsidRPr="00DA1C10">
        <w:rPr>
          <w:rFonts w:ascii="American Typewriter Light" w:hAnsi="American Typewriter Light" w:cstheme="minorHAnsi"/>
          <w:bCs w:val="0"/>
          <w:iCs w:val="0"/>
          <w:color w:val="050707"/>
          <w:sz w:val="24"/>
          <w:szCs w:val="24"/>
        </w:rPr>
        <w:t>s</w:t>
      </w:r>
      <w:r w:rsidRPr="00DA1C10">
        <w:rPr>
          <w:rFonts w:ascii="American Typewriter Light" w:hAnsi="American Typewriter Light" w:cstheme="minorHAnsi"/>
          <w:bCs w:val="0"/>
          <w:iCs w:val="0"/>
          <w:color w:val="050707"/>
          <w:sz w:val="24"/>
          <w:szCs w:val="24"/>
        </w:rPr>
        <w:t xml:space="preserve"> that you take out this insurance as soon as you book </w:t>
      </w:r>
      <w:proofErr w:type="gramStart"/>
      <w:r w:rsidRPr="00DA1C10">
        <w:rPr>
          <w:rFonts w:ascii="American Typewriter Light" w:hAnsi="American Typewriter Light" w:cstheme="minorHAnsi"/>
          <w:bCs w:val="0"/>
          <w:iCs w:val="0"/>
          <w:color w:val="050707"/>
          <w:sz w:val="24"/>
          <w:szCs w:val="24"/>
        </w:rPr>
        <w:t>your  wedding</w:t>
      </w:r>
      <w:proofErr w:type="gramEnd"/>
      <w:r w:rsidRPr="00DA1C10">
        <w:rPr>
          <w:rFonts w:ascii="American Typewriter Light" w:hAnsi="American Typewriter Light" w:cstheme="minorHAnsi"/>
          <w:bCs w:val="0"/>
          <w:iCs w:val="0"/>
          <w:color w:val="050707"/>
          <w:sz w:val="24"/>
          <w:szCs w:val="24"/>
        </w:rPr>
        <w:t xml:space="preserve"> at </w:t>
      </w:r>
      <w:r w:rsidR="00A33597" w:rsidRPr="00DA1C10">
        <w:rPr>
          <w:rFonts w:ascii="American Typewriter Light" w:hAnsi="American Typewriter Light" w:cstheme="minorHAnsi"/>
          <w:bCs w:val="0"/>
          <w:iCs w:val="0"/>
          <w:color w:val="050707"/>
          <w:sz w:val="24"/>
          <w:szCs w:val="24"/>
        </w:rPr>
        <w:t>Watermouth Cove</w:t>
      </w:r>
      <w:r w:rsidRPr="00DA1C10">
        <w:rPr>
          <w:rFonts w:ascii="American Typewriter Light" w:hAnsi="American Typewriter Light" w:cstheme="minorHAnsi"/>
          <w:bCs w:val="0"/>
          <w:iCs w:val="0"/>
          <w:color w:val="050707"/>
          <w:sz w:val="24"/>
          <w:szCs w:val="24"/>
        </w:rPr>
        <w:t xml:space="preserve">. The Company requires proof of cover (certificate and Policy schedule) via email within 30 days of The Clients confirmation of booking. </w:t>
      </w:r>
    </w:p>
    <w:p w14:paraId="79F972CF" w14:textId="77777777" w:rsidR="00E03002" w:rsidRDefault="00E03002" w:rsidP="00E03002">
      <w:pPr>
        <w:pStyle w:val="Heading2"/>
        <w:numPr>
          <w:ilvl w:val="0"/>
          <w:numId w:val="0"/>
        </w:numPr>
        <w:ind w:left="720"/>
        <w:rPr>
          <w:rFonts w:ascii="American Typewriter Light" w:hAnsi="American Typewriter Light" w:cstheme="minorHAnsi"/>
          <w:bCs w:val="0"/>
          <w:iCs w:val="0"/>
          <w:color w:val="050707"/>
          <w:sz w:val="24"/>
          <w:szCs w:val="24"/>
        </w:rPr>
      </w:pPr>
    </w:p>
    <w:p w14:paraId="2BA8C3E2" w14:textId="5E0EEB1D" w:rsidR="00AD4350" w:rsidRPr="00E03002" w:rsidRDefault="00E03002" w:rsidP="00102570">
      <w:pPr>
        <w:pStyle w:val="Heading2"/>
        <w:numPr>
          <w:ilvl w:val="0"/>
          <w:numId w:val="0"/>
        </w:numPr>
        <w:ind w:left="720" w:hanging="360"/>
        <w:jc w:val="left"/>
        <w:rPr>
          <w:rFonts w:ascii="American Typewriter Light" w:hAnsi="American Typewriter Light" w:cstheme="minorHAnsi"/>
          <w:bCs w:val="0"/>
          <w:iCs w:val="0"/>
          <w:color w:val="050707"/>
          <w:sz w:val="24"/>
          <w:szCs w:val="24"/>
        </w:rPr>
      </w:pPr>
      <w:r w:rsidRPr="00E03002">
        <w:rPr>
          <w:rFonts w:asciiTheme="minorHAnsi" w:hAnsiTheme="minorHAnsi" w:cstheme="minorHAnsi"/>
          <w:b/>
          <w:iCs w:val="0"/>
          <w:color w:val="050707"/>
          <w:sz w:val="24"/>
          <w:szCs w:val="24"/>
        </w:rPr>
        <w:t xml:space="preserve">17. </w:t>
      </w:r>
      <w:r w:rsidR="00AD4350" w:rsidRPr="00E03002">
        <w:rPr>
          <w:rFonts w:asciiTheme="minorHAnsi" w:hAnsiTheme="minorHAnsi" w:cstheme="minorHAnsi"/>
          <w:b/>
          <w:color w:val="050505"/>
          <w:sz w:val="24"/>
          <w:szCs w:val="24"/>
        </w:rPr>
        <w:t xml:space="preserve">Licenses and Timings </w:t>
      </w:r>
    </w:p>
    <w:p w14:paraId="0A69EEAB" w14:textId="21A40E00" w:rsidR="00AD4350" w:rsidRPr="00DA1C10" w:rsidRDefault="00AD4350" w:rsidP="00AD4350">
      <w:pPr>
        <w:pStyle w:val="Heading2"/>
        <w:numPr>
          <w:ilvl w:val="0"/>
          <w:numId w:val="0"/>
        </w:numPr>
        <w:ind w:left="720"/>
        <w:rPr>
          <w:rFonts w:ascii="American Typewriter Light" w:hAnsi="American Typewriter Light" w:cstheme="minorHAnsi"/>
          <w:bCs w:val="0"/>
          <w:iCs w:val="0"/>
          <w:color w:val="050707"/>
          <w:sz w:val="24"/>
          <w:szCs w:val="24"/>
        </w:rPr>
      </w:pPr>
      <w:r w:rsidRPr="00DA1C10">
        <w:rPr>
          <w:rFonts w:ascii="American Typewriter Light" w:hAnsi="American Typewriter Light" w:cstheme="minorHAnsi"/>
          <w:bCs w:val="0"/>
          <w:iCs w:val="0"/>
          <w:color w:val="050707"/>
          <w:sz w:val="24"/>
          <w:szCs w:val="24"/>
        </w:rPr>
        <w:t>The Company’s</w:t>
      </w:r>
      <w:r w:rsidRPr="00DA1C10">
        <w:rPr>
          <w:rFonts w:ascii="American Typewriter Light" w:hAnsi="American Typewriter Light" w:cstheme="minorHAnsi"/>
          <w:bCs w:val="0"/>
          <w:iCs w:val="0"/>
          <w:color w:val="050505"/>
          <w:sz w:val="24"/>
          <w:szCs w:val="24"/>
        </w:rPr>
        <w:t xml:space="preserve"> music licen</w:t>
      </w:r>
      <w:r w:rsidR="00137318">
        <w:rPr>
          <w:rFonts w:ascii="American Typewriter Light" w:hAnsi="American Typewriter Light" w:cstheme="minorHAnsi"/>
          <w:bCs w:val="0"/>
          <w:iCs w:val="0"/>
          <w:color w:val="050505"/>
          <w:sz w:val="24"/>
          <w:szCs w:val="24"/>
        </w:rPr>
        <w:t>c</w:t>
      </w:r>
      <w:r w:rsidRPr="00DA1C10">
        <w:rPr>
          <w:rFonts w:ascii="American Typewriter Light" w:hAnsi="American Typewriter Light" w:cstheme="minorHAnsi"/>
          <w:bCs w:val="0"/>
          <w:iCs w:val="0"/>
          <w:color w:val="050505"/>
          <w:sz w:val="24"/>
          <w:szCs w:val="24"/>
        </w:rPr>
        <w:t>e runs until 12</w:t>
      </w:r>
      <w:r w:rsidR="00137318">
        <w:rPr>
          <w:rFonts w:ascii="American Typewriter Light" w:hAnsi="American Typewriter Light" w:cstheme="minorHAnsi"/>
          <w:bCs w:val="0"/>
          <w:iCs w:val="0"/>
          <w:color w:val="050505"/>
          <w:sz w:val="24"/>
          <w:szCs w:val="24"/>
        </w:rPr>
        <w:t>midnight</w:t>
      </w:r>
      <w:r w:rsidRPr="00DA1C10">
        <w:rPr>
          <w:rFonts w:ascii="American Typewriter Light" w:hAnsi="American Typewriter Light" w:cstheme="minorHAnsi"/>
          <w:bCs w:val="0"/>
          <w:iCs w:val="0"/>
          <w:color w:val="050505"/>
          <w:sz w:val="24"/>
          <w:szCs w:val="24"/>
        </w:rPr>
        <w:t xml:space="preserve"> for live and amplified (DJ) music. Music MUST cease by th</w:t>
      </w:r>
      <w:r w:rsidR="00137318">
        <w:rPr>
          <w:rFonts w:ascii="American Typewriter Light" w:hAnsi="American Typewriter Light" w:cstheme="minorHAnsi"/>
          <w:bCs w:val="0"/>
          <w:iCs w:val="0"/>
          <w:color w:val="050505"/>
          <w:sz w:val="24"/>
          <w:szCs w:val="24"/>
        </w:rPr>
        <w:t>is</w:t>
      </w:r>
      <w:r w:rsidRPr="00DA1C10">
        <w:rPr>
          <w:rFonts w:ascii="American Typewriter Light" w:hAnsi="American Typewriter Light" w:cstheme="minorHAnsi"/>
          <w:bCs w:val="0"/>
          <w:iCs w:val="0"/>
          <w:color w:val="050505"/>
          <w:sz w:val="24"/>
          <w:szCs w:val="24"/>
        </w:rPr>
        <w:t xml:space="preserve"> time. </w:t>
      </w:r>
      <w:r w:rsidRPr="00DA1C10">
        <w:rPr>
          <w:rFonts w:ascii="American Typewriter Light" w:hAnsi="American Typewriter Light" w:cstheme="minorHAnsi"/>
          <w:bCs w:val="0"/>
          <w:iCs w:val="0"/>
          <w:color w:val="050707"/>
          <w:sz w:val="24"/>
          <w:szCs w:val="24"/>
        </w:rPr>
        <w:t xml:space="preserve">The Company’s </w:t>
      </w:r>
      <w:r w:rsidRPr="00DA1C10">
        <w:rPr>
          <w:rFonts w:ascii="American Typewriter Light" w:hAnsi="American Typewriter Light" w:cstheme="minorHAnsi"/>
          <w:bCs w:val="0"/>
          <w:iCs w:val="0"/>
          <w:color w:val="050505"/>
          <w:sz w:val="24"/>
          <w:szCs w:val="24"/>
        </w:rPr>
        <w:t>licen</w:t>
      </w:r>
      <w:r w:rsidR="007753A5">
        <w:rPr>
          <w:rFonts w:ascii="American Typewriter Light" w:hAnsi="American Typewriter Light" w:cstheme="minorHAnsi"/>
          <w:bCs w:val="0"/>
          <w:iCs w:val="0"/>
          <w:color w:val="050505"/>
          <w:sz w:val="24"/>
          <w:szCs w:val="24"/>
        </w:rPr>
        <w:t>c</w:t>
      </w:r>
      <w:r w:rsidRPr="00DA1C10">
        <w:rPr>
          <w:rFonts w:ascii="American Typewriter Light" w:hAnsi="American Typewriter Light" w:cstheme="minorHAnsi"/>
          <w:bCs w:val="0"/>
          <w:iCs w:val="0"/>
          <w:color w:val="050505"/>
          <w:sz w:val="24"/>
          <w:szCs w:val="24"/>
        </w:rPr>
        <w:t>e to serve alcohol runs alongside the music licen</w:t>
      </w:r>
      <w:r w:rsidR="007753A5">
        <w:rPr>
          <w:rFonts w:ascii="American Typewriter Light" w:hAnsi="American Typewriter Light" w:cstheme="minorHAnsi"/>
          <w:bCs w:val="0"/>
          <w:iCs w:val="0"/>
          <w:color w:val="050505"/>
          <w:sz w:val="24"/>
          <w:szCs w:val="24"/>
        </w:rPr>
        <w:t>c</w:t>
      </w:r>
      <w:r w:rsidRPr="00DA1C10">
        <w:rPr>
          <w:rFonts w:ascii="American Typewriter Light" w:hAnsi="American Typewriter Light" w:cstheme="minorHAnsi"/>
          <w:bCs w:val="0"/>
          <w:iCs w:val="0"/>
          <w:color w:val="050505"/>
          <w:sz w:val="24"/>
          <w:szCs w:val="24"/>
        </w:rPr>
        <w:t>e and therefore the bar must cease trading at 12</w:t>
      </w:r>
      <w:r w:rsidR="007753A5">
        <w:rPr>
          <w:rFonts w:ascii="American Typewriter Light" w:hAnsi="American Typewriter Light" w:cstheme="minorHAnsi"/>
          <w:bCs w:val="0"/>
          <w:iCs w:val="0"/>
          <w:color w:val="050505"/>
          <w:sz w:val="24"/>
          <w:szCs w:val="24"/>
        </w:rPr>
        <w:t>midnight</w:t>
      </w:r>
      <w:r w:rsidRPr="00DA1C10">
        <w:rPr>
          <w:rFonts w:ascii="American Typewriter Light" w:hAnsi="American Typewriter Light" w:cstheme="minorHAnsi"/>
          <w:bCs w:val="0"/>
          <w:iCs w:val="0"/>
          <w:color w:val="050505"/>
          <w:sz w:val="24"/>
          <w:szCs w:val="24"/>
        </w:rPr>
        <w:t xml:space="preserve"> (if not shortly beforehand to allow for ‘drinking up’ time). </w:t>
      </w:r>
      <w:r w:rsidRPr="00DA1C10">
        <w:rPr>
          <w:rFonts w:ascii="American Typewriter Light" w:hAnsi="American Typewriter Light" w:cstheme="minorHAnsi"/>
          <w:bCs w:val="0"/>
          <w:iCs w:val="0"/>
          <w:color w:val="050707"/>
          <w:sz w:val="24"/>
          <w:szCs w:val="24"/>
        </w:rPr>
        <w:t xml:space="preserve">The Company </w:t>
      </w:r>
      <w:r w:rsidRPr="00DA1C10">
        <w:rPr>
          <w:rFonts w:ascii="American Typewriter Light" w:hAnsi="American Typewriter Light" w:cstheme="minorHAnsi"/>
          <w:bCs w:val="0"/>
          <w:iCs w:val="0"/>
          <w:color w:val="050505"/>
          <w:sz w:val="24"/>
          <w:szCs w:val="24"/>
        </w:rPr>
        <w:t xml:space="preserve">reserves the right to close doors after 11pm to minimise noise pollution. </w:t>
      </w:r>
    </w:p>
    <w:p w14:paraId="155D8112" w14:textId="77777777" w:rsidR="00AD4350" w:rsidRPr="00AD4350" w:rsidRDefault="00AD4350" w:rsidP="00AD4350">
      <w:pPr>
        <w:pStyle w:val="BodyText"/>
        <w:rPr>
          <w:lang w:eastAsia="zh-CN"/>
        </w:rPr>
      </w:pPr>
    </w:p>
    <w:p w14:paraId="369A2B6D" w14:textId="77777777" w:rsidR="000C587A" w:rsidRDefault="00E03002" w:rsidP="000C587A">
      <w:pPr>
        <w:pStyle w:val="NormalWeb"/>
        <w:shd w:val="clear" w:color="auto" w:fill="FFFFFF"/>
        <w:ind w:left="360"/>
        <w:rPr>
          <w:rFonts w:asciiTheme="minorHAnsi" w:hAnsiTheme="minorHAnsi" w:cstheme="minorHAnsi"/>
          <w:b/>
          <w:bCs/>
        </w:rPr>
      </w:pPr>
      <w:r w:rsidRPr="00E03002">
        <w:rPr>
          <w:rFonts w:asciiTheme="minorHAnsi" w:hAnsiTheme="minorHAnsi" w:cstheme="minorHAnsi"/>
          <w:b/>
          <w:bCs/>
          <w:color w:val="050707"/>
        </w:rPr>
        <w:t xml:space="preserve">18. </w:t>
      </w:r>
      <w:r w:rsidR="009F1D89" w:rsidRPr="00E03002">
        <w:rPr>
          <w:rFonts w:asciiTheme="minorHAnsi" w:hAnsiTheme="minorHAnsi" w:cstheme="minorHAnsi"/>
          <w:b/>
          <w:bCs/>
          <w:color w:val="050707"/>
        </w:rPr>
        <w:t xml:space="preserve">Data Protection </w:t>
      </w:r>
    </w:p>
    <w:p w14:paraId="46659F0D" w14:textId="652D231F" w:rsidR="009F1D89" w:rsidRPr="000C587A" w:rsidRDefault="000C587A" w:rsidP="000C587A">
      <w:pPr>
        <w:pStyle w:val="NormalWeb"/>
        <w:shd w:val="clear" w:color="auto" w:fill="FFFFFF"/>
        <w:ind w:left="720"/>
        <w:rPr>
          <w:rFonts w:asciiTheme="minorHAnsi" w:hAnsiTheme="minorHAnsi" w:cstheme="minorHAnsi"/>
          <w:b/>
          <w:bCs/>
        </w:rPr>
      </w:pPr>
      <w:r>
        <w:rPr>
          <w:rFonts w:ascii="American Typewriter Light" w:hAnsi="American Typewriter Light"/>
          <w:bCs/>
          <w:iCs/>
          <w:color w:val="000000" w:themeColor="text1"/>
        </w:rPr>
        <w:t xml:space="preserve">18.1 </w:t>
      </w:r>
      <w:r w:rsidR="009F1D89" w:rsidRPr="00BA4769">
        <w:rPr>
          <w:rFonts w:ascii="American Typewriter Light" w:hAnsi="American Typewriter Light" w:cstheme="minorHAnsi"/>
          <w:color w:val="050707"/>
        </w:rPr>
        <w:t xml:space="preserve">For the purposes of the Data Protection Act 1998, The Company data controllers of all personal data provided to The Company by you. The Company can process such personal data on its behalf, for the purposes of processing and administering your booking. </w:t>
      </w:r>
    </w:p>
    <w:p w14:paraId="4393A1D8" w14:textId="3F2717E8" w:rsidR="009F1D89" w:rsidRPr="00BA4769" w:rsidRDefault="009F1D89" w:rsidP="009F1D89">
      <w:pPr>
        <w:pStyle w:val="NormalWeb"/>
        <w:shd w:val="clear" w:color="auto" w:fill="FFFFFF"/>
        <w:ind w:left="720"/>
        <w:rPr>
          <w:rFonts w:ascii="American Typewriter Light" w:hAnsi="American Typewriter Light" w:cstheme="minorHAnsi"/>
        </w:rPr>
      </w:pPr>
      <w:r w:rsidRPr="00BA4769">
        <w:rPr>
          <w:rFonts w:ascii="American Typewriter Light" w:hAnsi="American Typewriter Light" w:cstheme="minorHAnsi"/>
          <w:color w:val="050707"/>
        </w:rPr>
        <w:t>1</w:t>
      </w:r>
      <w:r w:rsidR="00E03002">
        <w:rPr>
          <w:rFonts w:ascii="American Typewriter Light" w:hAnsi="American Typewriter Light" w:cstheme="minorHAnsi"/>
          <w:color w:val="050707"/>
        </w:rPr>
        <w:t>8</w:t>
      </w:r>
      <w:r w:rsidRPr="00BA4769">
        <w:rPr>
          <w:rFonts w:ascii="American Typewriter Light" w:hAnsi="American Typewriter Light" w:cstheme="minorHAnsi"/>
          <w:color w:val="050707"/>
        </w:rPr>
        <w:t xml:space="preserve">.2 The Company will comply with the Data Protection Act 1998 and any directions issued by the Information Commissioner in the processing of such personal data. </w:t>
      </w:r>
    </w:p>
    <w:p w14:paraId="11B4B96F" w14:textId="07E6138B" w:rsidR="009F1D89" w:rsidRPr="00BA4769" w:rsidRDefault="009F1D89" w:rsidP="009F1D89">
      <w:pPr>
        <w:pStyle w:val="NormalWeb"/>
        <w:shd w:val="clear" w:color="auto" w:fill="FFFFFF"/>
        <w:ind w:left="720"/>
        <w:rPr>
          <w:rFonts w:ascii="American Typewriter Light" w:hAnsi="American Typewriter Light" w:cstheme="minorHAnsi"/>
        </w:rPr>
      </w:pPr>
      <w:r w:rsidRPr="00BA4769">
        <w:rPr>
          <w:rFonts w:ascii="American Typewriter Light" w:hAnsi="American Typewriter Light" w:cstheme="minorHAnsi"/>
          <w:color w:val="050707"/>
        </w:rPr>
        <w:t>1</w:t>
      </w:r>
      <w:r w:rsidR="00E03002">
        <w:rPr>
          <w:rFonts w:ascii="American Typewriter Light" w:hAnsi="American Typewriter Light" w:cstheme="minorHAnsi"/>
          <w:color w:val="050707"/>
        </w:rPr>
        <w:t>8</w:t>
      </w:r>
      <w:r w:rsidRPr="00BA4769">
        <w:rPr>
          <w:rFonts w:ascii="American Typewriter Light" w:hAnsi="American Typewriter Light" w:cstheme="minorHAnsi"/>
          <w:color w:val="050707"/>
        </w:rPr>
        <w:t xml:space="preserve">.3 The Client agrees that The Company may process your personal data in this way and may need to pass your personal data on to third parties and organisations who need to know them so that the booking can be provided. </w:t>
      </w:r>
    </w:p>
    <w:p w14:paraId="5D3A8242" w14:textId="19AD1396" w:rsidR="009F1D89" w:rsidRPr="00BA4769" w:rsidRDefault="009F1D89" w:rsidP="009F1D89">
      <w:pPr>
        <w:pStyle w:val="NormalWeb"/>
        <w:shd w:val="clear" w:color="auto" w:fill="FFFFFF"/>
        <w:ind w:left="720"/>
        <w:rPr>
          <w:rFonts w:ascii="American Typewriter Light" w:hAnsi="American Typewriter Light" w:cstheme="minorHAnsi"/>
        </w:rPr>
      </w:pPr>
      <w:r w:rsidRPr="00BA4769">
        <w:rPr>
          <w:rFonts w:ascii="American Typewriter Light" w:hAnsi="American Typewriter Light" w:cstheme="minorHAnsi"/>
          <w:color w:val="050707"/>
        </w:rPr>
        <w:t>1</w:t>
      </w:r>
      <w:r w:rsidR="00E03002">
        <w:rPr>
          <w:rFonts w:ascii="American Typewriter Light" w:hAnsi="American Typewriter Light" w:cstheme="minorHAnsi"/>
          <w:color w:val="050707"/>
        </w:rPr>
        <w:t>8</w:t>
      </w:r>
      <w:r w:rsidRPr="00BA4769">
        <w:rPr>
          <w:rFonts w:ascii="American Typewriter Light" w:hAnsi="American Typewriter Light" w:cstheme="minorHAnsi"/>
          <w:color w:val="050707"/>
        </w:rPr>
        <w:t>.4 The Client agree</w:t>
      </w:r>
      <w:r w:rsidR="00127831">
        <w:rPr>
          <w:rFonts w:ascii="American Typewriter Light" w:hAnsi="American Typewriter Light" w:cstheme="minorHAnsi"/>
          <w:color w:val="050707"/>
        </w:rPr>
        <w:t>s</w:t>
      </w:r>
      <w:r w:rsidRPr="00BA4769">
        <w:rPr>
          <w:rFonts w:ascii="American Typewriter Light" w:hAnsi="American Typewriter Light" w:cstheme="minorHAnsi"/>
          <w:color w:val="050707"/>
        </w:rPr>
        <w:t xml:space="preserve"> that The Company may also process and store their personal details for its own administration, market analys</w:t>
      </w:r>
      <w:r w:rsidR="00127831">
        <w:rPr>
          <w:rFonts w:ascii="American Typewriter Light" w:hAnsi="American Typewriter Light" w:cstheme="minorHAnsi"/>
          <w:color w:val="050707"/>
        </w:rPr>
        <w:t>i</w:t>
      </w:r>
      <w:r w:rsidRPr="00BA4769">
        <w:rPr>
          <w:rFonts w:ascii="American Typewriter Light" w:hAnsi="American Typewriter Light" w:cstheme="minorHAnsi"/>
          <w:color w:val="050707"/>
        </w:rPr>
        <w:t xml:space="preserve">s and operational reviews. </w:t>
      </w:r>
    </w:p>
    <w:p w14:paraId="28A3FAE4" w14:textId="4CDCFC67" w:rsidR="009F1D89" w:rsidRPr="00BA4769" w:rsidRDefault="009F1D89" w:rsidP="009F1D89">
      <w:pPr>
        <w:pStyle w:val="NormalWeb"/>
        <w:shd w:val="clear" w:color="auto" w:fill="FFFFFF"/>
        <w:ind w:left="720"/>
        <w:rPr>
          <w:rFonts w:ascii="American Typewriter Light" w:hAnsi="American Typewriter Light" w:cstheme="minorHAnsi"/>
        </w:rPr>
      </w:pPr>
      <w:r w:rsidRPr="00BA4769">
        <w:rPr>
          <w:rFonts w:ascii="American Typewriter Light" w:hAnsi="American Typewriter Light" w:cstheme="minorHAnsi"/>
          <w:color w:val="050707"/>
        </w:rPr>
        <w:t>1</w:t>
      </w:r>
      <w:r w:rsidR="00E03002">
        <w:rPr>
          <w:rFonts w:ascii="American Typewriter Light" w:hAnsi="American Typewriter Light" w:cstheme="minorHAnsi"/>
          <w:color w:val="050707"/>
        </w:rPr>
        <w:t>8</w:t>
      </w:r>
      <w:r w:rsidRPr="00BA4769">
        <w:rPr>
          <w:rFonts w:ascii="American Typewriter Light" w:hAnsi="American Typewriter Light" w:cstheme="minorHAnsi"/>
          <w:color w:val="050707"/>
        </w:rPr>
        <w:t xml:space="preserve">.5 The Company would also like to store and use The Clients personal data for future marketing purposes (for example, sending brochures, details of promotions, or offers which </w:t>
      </w:r>
      <w:r w:rsidR="00A33597" w:rsidRPr="00BA4769">
        <w:rPr>
          <w:rFonts w:ascii="American Typewriter Light" w:hAnsi="American Typewriter Light" w:cstheme="minorHAnsi"/>
          <w:color w:val="050707"/>
        </w:rPr>
        <w:t xml:space="preserve">The Company </w:t>
      </w:r>
      <w:r w:rsidRPr="00BA4769">
        <w:rPr>
          <w:rFonts w:ascii="American Typewriter Light" w:hAnsi="American Typewriter Light" w:cstheme="minorHAnsi"/>
          <w:color w:val="050707"/>
        </w:rPr>
        <w:t>feels may be of interest to them). All details, with the exception of credit/debit card data, given to The Company at any time will be kept, but only names, contact details and the booking preferences will be used for marketing purposes unless you are informed otherwise when the information is provided. If The Client</w:t>
      </w:r>
      <w:r w:rsidR="00127831">
        <w:rPr>
          <w:rFonts w:ascii="American Typewriter Light" w:hAnsi="American Typewriter Light" w:cstheme="minorHAnsi"/>
          <w:color w:val="050707"/>
        </w:rPr>
        <w:t>s</w:t>
      </w:r>
      <w:r w:rsidRPr="00BA4769">
        <w:rPr>
          <w:rFonts w:ascii="American Typewriter Light" w:hAnsi="American Typewriter Light" w:cstheme="minorHAnsi"/>
          <w:color w:val="050707"/>
        </w:rPr>
        <w:t xml:space="preserve"> have made </w:t>
      </w:r>
      <w:r w:rsidR="00A33597" w:rsidRPr="00BA4769">
        <w:rPr>
          <w:rFonts w:ascii="American Typewriter Light" w:hAnsi="American Typewriter Light" w:cstheme="minorHAnsi"/>
          <w:color w:val="050707"/>
        </w:rPr>
        <w:t>their</w:t>
      </w:r>
      <w:r w:rsidRPr="00BA4769">
        <w:rPr>
          <w:rFonts w:ascii="American Typewriter Light" w:hAnsi="American Typewriter Light" w:cstheme="minorHAnsi"/>
          <w:color w:val="050707"/>
        </w:rPr>
        <w:t xml:space="preserve"> booking by supplying details to The Company in writing or by telephone, by agreeing to these booking conditions, you consent to </w:t>
      </w:r>
      <w:r w:rsidR="00A33597" w:rsidRPr="00BA4769">
        <w:rPr>
          <w:rFonts w:ascii="American Typewriter Light" w:hAnsi="American Typewriter Light" w:cstheme="minorHAnsi"/>
          <w:color w:val="050707"/>
        </w:rPr>
        <w:t xml:space="preserve">The Company </w:t>
      </w:r>
      <w:r w:rsidRPr="00BA4769">
        <w:rPr>
          <w:rFonts w:ascii="American Typewriter Light" w:hAnsi="American Typewriter Light" w:cstheme="minorHAnsi"/>
          <w:color w:val="050707"/>
        </w:rPr>
        <w:t xml:space="preserve">sending you such information and if you do not wish to receive such information from </w:t>
      </w:r>
      <w:r w:rsidR="00A33597" w:rsidRPr="00BA4769">
        <w:rPr>
          <w:rFonts w:ascii="American Typewriter Light" w:hAnsi="American Typewriter Light" w:cstheme="minorHAnsi"/>
          <w:color w:val="050707"/>
        </w:rPr>
        <w:t>The Company</w:t>
      </w:r>
      <w:r w:rsidRPr="00BA4769">
        <w:rPr>
          <w:rFonts w:ascii="American Typewriter Light" w:hAnsi="American Typewriter Light" w:cstheme="minorHAnsi"/>
          <w:color w:val="050707"/>
        </w:rPr>
        <w:t xml:space="preserve">, please notify </w:t>
      </w:r>
      <w:r w:rsidR="00A33597" w:rsidRPr="00BA4769">
        <w:rPr>
          <w:rFonts w:ascii="American Typewriter Light" w:hAnsi="American Typewriter Light" w:cstheme="minorHAnsi"/>
          <w:color w:val="050707"/>
        </w:rPr>
        <w:t>them</w:t>
      </w:r>
      <w:r w:rsidRPr="00BA4769">
        <w:rPr>
          <w:rFonts w:ascii="American Typewriter Light" w:hAnsi="American Typewriter Light" w:cstheme="minorHAnsi"/>
          <w:color w:val="050707"/>
        </w:rPr>
        <w:t xml:space="preserve"> in writing. </w:t>
      </w:r>
    </w:p>
    <w:p w14:paraId="060BFB26" w14:textId="06E6BBA2" w:rsidR="003726B5" w:rsidRPr="00E03002" w:rsidRDefault="009F1D89" w:rsidP="00E03002">
      <w:pPr>
        <w:pStyle w:val="NormalWeb"/>
        <w:shd w:val="clear" w:color="auto" w:fill="FFFFFF"/>
        <w:ind w:left="720"/>
        <w:rPr>
          <w:rFonts w:ascii="American Typewriter Light" w:hAnsi="American Typewriter Light" w:cstheme="minorHAnsi"/>
        </w:rPr>
      </w:pPr>
      <w:r w:rsidRPr="00BA4769">
        <w:rPr>
          <w:rFonts w:ascii="American Typewriter Light" w:hAnsi="American Typewriter Light" w:cstheme="minorHAnsi"/>
          <w:color w:val="050707"/>
        </w:rPr>
        <w:lastRenderedPageBreak/>
        <w:t>1</w:t>
      </w:r>
      <w:r w:rsidR="00E03002">
        <w:rPr>
          <w:rFonts w:ascii="American Typewriter Light" w:hAnsi="American Typewriter Light" w:cstheme="minorHAnsi"/>
          <w:color w:val="050707"/>
        </w:rPr>
        <w:t>8</w:t>
      </w:r>
      <w:r w:rsidRPr="00BA4769">
        <w:rPr>
          <w:rFonts w:ascii="American Typewriter Light" w:hAnsi="American Typewriter Light" w:cstheme="minorHAnsi"/>
          <w:color w:val="050707"/>
        </w:rPr>
        <w:t xml:space="preserve">.6 You have the right under the Data Protection Act 1998 to obtain information about you held by </w:t>
      </w:r>
      <w:r w:rsidR="00A33597" w:rsidRPr="00BA4769">
        <w:rPr>
          <w:rFonts w:ascii="American Typewriter Light" w:hAnsi="American Typewriter Light" w:cstheme="minorHAnsi"/>
          <w:color w:val="050707"/>
        </w:rPr>
        <w:t>The Company</w:t>
      </w:r>
      <w:r w:rsidRPr="00BA4769">
        <w:rPr>
          <w:rFonts w:ascii="American Typewriter Light" w:hAnsi="American Typewriter Light" w:cstheme="minorHAnsi"/>
          <w:color w:val="050707"/>
        </w:rPr>
        <w:t>. Should</w:t>
      </w:r>
      <w:r w:rsidR="00A33597" w:rsidRPr="00BA4769">
        <w:rPr>
          <w:rFonts w:ascii="American Typewriter Light" w:hAnsi="American Typewriter Light" w:cstheme="minorHAnsi"/>
          <w:color w:val="050707"/>
        </w:rPr>
        <w:t xml:space="preserve"> </w:t>
      </w:r>
      <w:proofErr w:type="gramStart"/>
      <w:r w:rsidR="00A33597" w:rsidRPr="00BA4769">
        <w:rPr>
          <w:rFonts w:ascii="American Typewriter Light" w:hAnsi="American Typewriter Light" w:cstheme="minorHAnsi"/>
          <w:color w:val="050707"/>
        </w:rPr>
        <w:t>The</w:t>
      </w:r>
      <w:proofErr w:type="gramEnd"/>
      <w:r w:rsidR="00A33597" w:rsidRPr="00BA4769">
        <w:rPr>
          <w:rFonts w:ascii="American Typewriter Light" w:hAnsi="American Typewriter Light" w:cstheme="minorHAnsi"/>
          <w:color w:val="050707"/>
        </w:rPr>
        <w:t xml:space="preserve"> Client</w:t>
      </w:r>
      <w:r w:rsidRPr="00BA4769">
        <w:rPr>
          <w:rFonts w:ascii="American Typewriter Light" w:hAnsi="American Typewriter Light" w:cstheme="minorHAnsi"/>
          <w:color w:val="050707"/>
        </w:rPr>
        <w:t xml:space="preserve"> have any queries regarding this </w:t>
      </w:r>
      <w:r w:rsidR="00A33597" w:rsidRPr="00BA4769">
        <w:rPr>
          <w:rFonts w:ascii="American Typewriter Light" w:hAnsi="American Typewriter Light" w:cstheme="minorHAnsi"/>
          <w:color w:val="050707"/>
        </w:rPr>
        <w:t>right,</w:t>
      </w:r>
      <w:r w:rsidRPr="00BA4769">
        <w:rPr>
          <w:rFonts w:ascii="American Typewriter Light" w:hAnsi="American Typewriter Light" w:cstheme="minorHAnsi"/>
          <w:color w:val="050707"/>
        </w:rPr>
        <w:t xml:space="preserve"> or </w:t>
      </w:r>
      <w:r w:rsidR="00A33597" w:rsidRPr="00BA4769">
        <w:rPr>
          <w:rFonts w:ascii="American Typewriter Light" w:hAnsi="American Typewriter Light" w:cstheme="minorHAnsi"/>
          <w:color w:val="050707"/>
        </w:rPr>
        <w:t xml:space="preserve">their </w:t>
      </w:r>
      <w:r w:rsidRPr="00BA4769">
        <w:rPr>
          <w:rFonts w:ascii="American Typewriter Light" w:hAnsi="American Typewriter Light" w:cstheme="minorHAnsi"/>
          <w:color w:val="050707"/>
        </w:rPr>
        <w:t xml:space="preserve">personal information please contact </w:t>
      </w:r>
      <w:r w:rsidR="00A33597" w:rsidRPr="00BA4769">
        <w:rPr>
          <w:rFonts w:ascii="American Typewriter Light" w:hAnsi="American Typewriter Light" w:cstheme="minorHAnsi"/>
          <w:color w:val="050707"/>
        </w:rPr>
        <w:t>The Company</w:t>
      </w:r>
      <w:r w:rsidRPr="00BA4769">
        <w:rPr>
          <w:rFonts w:ascii="American Typewriter Light" w:hAnsi="American Typewriter Light" w:cstheme="minorHAnsi"/>
          <w:color w:val="050707"/>
        </w:rPr>
        <w:t xml:space="preserve">. </w:t>
      </w:r>
    </w:p>
    <w:p w14:paraId="65BEFFB3" w14:textId="665FB401" w:rsidR="000A3337" w:rsidRPr="00DA1C10" w:rsidRDefault="00E03002" w:rsidP="00E03002">
      <w:pPr>
        <w:pStyle w:val="BodyText"/>
        <w:ind w:left="360"/>
        <w:rPr>
          <w:rFonts w:cstheme="minorHAnsi"/>
          <w:b/>
          <w:bCs/>
          <w:color w:val="000000" w:themeColor="text1"/>
          <w:lang w:eastAsia="zh-CN"/>
        </w:rPr>
      </w:pPr>
      <w:r>
        <w:rPr>
          <w:rFonts w:cstheme="minorHAnsi"/>
          <w:b/>
          <w:bCs/>
          <w:color w:val="000000" w:themeColor="text1"/>
          <w:lang w:eastAsia="zh-CN"/>
        </w:rPr>
        <w:t xml:space="preserve">19. </w:t>
      </w:r>
      <w:r w:rsidR="000A3337" w:rsidRPr="00DA1C10">
        <w:rPr>
          <w:rFonts w:cstheme="minorHAnsi"/>
          <w:b/>
          <w:bCs/>
          <w:color w:val="000000" w:themeColor="text1"/>
          <w:lang w:eastAsia="zh-CN"/>
        </w:rPr>
        <w:t>General</w:t>
      </w:r>
    </w:p>
    <w:p w14:paraId="0F1DC913" w14:textId="7B9E458B" w:rsidR="000A3337" w:rsidRPr="00DA1C10" w:rsidRDefault="00E03002" w:rsidP="00E03002">
      <w:pPr>
        <w:pStyle w:val="Heading2"/>
        <w:numPr>
          <w:ilvl w:val="0"/>
          <w:numId w:val="0"/>
        </w:numPr>
        <w:ind w:left="360"/>
        <w:rPr>
          <w:rFonts w:ascii="American Typewriter Light" w:hAnsi="American Typewriter Light"/>
          <w:bCs w:val="0"/>
          <w:iCs w:val="0"/>
          <w:color w:val="000000" w:themeColor="text1"/>
          <w:sz w:val="24"/>
          <w:szCs w:val="24"/>
        </w:rPr>
      </w:pPr>
      <w:r>
        <w:rPr>
          <w:rFonts w:ascii="American Typewriter Light" w:hAnsi="American Typewriter Light"/>
          <w:bCs w:val="0"/>
          <w:iCs w:val="0"/>
          <w:color w:val="000000" w:themeColor="text1"/>
          <w:sz w:val="24"/>
          <w:szCs w:val="24"/>
        </w:rPr>
        <w:t xml:space="preserve">19.1 </w:t>
      </w:r>
      <w:r w:rsidR="000A3337" w:rsidRPr="00DA1C10">
        <w:rPr>
          <w:rFonts w:ascii="American Typewriter Light" w:hAnsi="American Typewriter Light"/>
          <w:bCs w:val="0"/>
          <w:iCs w:val="0"/>
          <w:color w:val="000000" w:themeColor="text1"/>
          <w:sz w:val="24"/>
          <w:szCs w:val="24"/>
        </w:rPr>
        <w:t>The Client may not assign, sub-licen</w:t>
      </w:r>
      <w:r w:rsidR="00044D02" w:rsidRPr="00DA1C10">
        <w:rPr>
          <w:rFonts w:ascii="American Typewriter Light" w:hAnsi="American Typewriter Light"/>
          <w:bCs w:val="0"/>
          <w:iCs w:val="0"/>
          <w:color w:val="000000" w:themeColor="text1"/>
          <w:sz w:val="24"/>
          <w:szCs w:val="24"/>
        </w:rPr>
        <w:t>c</w:t>
      </w:r>
      <w:r w:rsidR="000A3337" w:rsidRPr="00DA1C10">
        <w:rPr>
          <w:rFonts w:ascii="American Typewriter Light" w:hAnsi="American Typewriter Light"/>
          <w:bCs w:val="0"/>
          <w:iCs w:val="0"/>
          <w:color w:val="000000" w:themeColor="text1"/>
          <w:sz w:val="24"/>
          <w:szCs w:val="24"/>
        </w:rPr>
        <w:t>e or sub-contract this Contract or any of his</w:t>
      </w:r>
      <w:r w:rsidR="00B6350F" w:rsidRPr="00DA1C10">
        <w:rPr>
          <w:rFonts w:ascii="American Typewriter Light" w:hAnsi="American Typewriter Light"/>
          <w:bCs w:val="0"/>
          <w:iCs w:val="0"/>
          <w:color w:val="000000" w:themeColor="text1"/>
          <w:sz w:val="24"/>
          <w:szCs w:val="24"/>
        </w:rPr>
        <w:t xml:space="preserve">/her </w:t>
      </w:r>
      <w:r w:rsidR="000A3337" w:rsidRPr="00DA1C10">
        <w:rPr>
          <w:rFonts w:ascii="American Typewriter Light" w:hAnsi="American Typewriter Light"/>
          <w:bCs w:val="0"/>
          <w:iCs w:val="0"/>
          <w:color w:val="000000" w:themeColor="text1"/>
          <w:sz w:val="24"/>
          <w:szCs w:val="24"/>
        </w:rPr>
        <w:t xml:space="preserve">rights or obligations without the prior written consent of </w:t>
      </w:r>
      <w:r w:rsidR="00B6350F" w:rsidRPr="00DA1C10">
        <w:rPr>
          <w:rFonts w:ascii="American Typewriter Light" w:hAnsi="American Typewriter Light"/>
          <w:bCs w:val="0"/>
          <w:iCs w:val="0"/>
          <w:color w:val="000000" w:themeColor="text1"/>
          <w:sz w:val="24"/>
          <w:szCs w:val="24"/>
        </w:rPr>
        <w:t>The Company</w:t>
      </w:r>
    </w:p>
    <w:p w14:paraId="79939A25" w14:textId="05366CE7" w:rsidR="00446D7B" w:rsidRPr="00DA1C10" w:rsidRDefault="00E03002" w:rsidP="00E03002">
      <w:pPr>
        <w:pStyle w:val="Heading2"/>
        <w:numPr>
          <w:ilvl w:val="0"/>
          <w:numId w:val="0"/>
        </w:numPr>
        <w:ind w:left="360"/>
        <w:rPr>
          <w:rFonts w:ascii="American Typewriter Light" w:hAnsi="American Typewriter Light"/>
          <w:bCs w:val="0"/>
          <w:iCs w:val="0"/>
          <w:color w:val="000000" w:themeColor="text1"/>
          <w:sz w:val="24"/>
          <w:szCs w:val="24"/>
        </w:rPr>
      </w:pPr>
      <w:bookmarkStart w:id="1" w:name="_Ref257296404"/>
      <w:r>
        <w:rPr>
          <w:rFonts w:ascii="American Typewriter Light" w:hAnsi="American Typewriter Light"/>
          <w:bCs w:val="0"/>
          <w:iCs w:val="0"/>
          <w:color w:val="000000" w:themeColor="text1"/>
          <w:sz w:val="24"/>
          <w:szCs w:val="24"/>
        </w:rPr>
        <w:t xml:space="preserve">19.2 </w:t>
      </w:r>
      <w:r w:rsidR="00446D7B" w:rsidRPr="00DA1C10">
        <w:rPr>
          <w:rFonts w:ascii="American Typewriter Light" w:hAnsi="American Typewriter Light"/>
          <w:bCs w:val="0"/>
          <w:iCs w:val="0"/>
          <w:color w:val="000000" w:themeColor="text1"/>
          <w:sz w:val="24"/>
          <w:szCs w:val="24"/>
        </w:rPr>
        <w:t xml:space="preserve">The </w:t>
      </w:r>
      <w:r w:rsidR="000F63F8">
        <w:rPr>
          <w:rFonts w:ascii="American Typewriter Light" w:hAnsi="American Typewriter Light"/>
          <w:bCs w:val="0"/>
          <w:iCs w:val="0"/>
          <w:color w:val="000000" w:themeColor="text1"/>
          <w:sz w:val="24"/>
          <w:szCs w:val="24"/>
        </w:rPr>
        <w:t>Company</w:t>
      </w:r>
      <w:r w:rsidR="00446D7B" w:rsidRPr="00DA1C10">
        <w:rPr>
          <w:rFonts w:ascii="American Typewriter Light" w:hAnsi="American Typewriter Light"/>
          <w:bCs w:val="0"/>
          <w:iCs w:val="0"/>
          <w:color w:val="000000" w:themeColor="text1"/>
          <w:sz w:val="24"/>
          <w:szCs w:val="24"/>
        </w:rPr>
        <w:t xml:space="preserve"> may assign their rights and obligations this Contract in whole or in part, upon written notice to the Client, to any other person in connection with the transfer of their rights in the Property to that person by </w:t>
      </w:r>
      <w:bookmarkEnd w:id="1"/>
      <w:r w:rsidR="00032A83" w:rsidRPr="00DA1C10">
        <w:rPr>
          <w:rFonts w:ascii="American Typewriter Light" w:hAnsi="American Typewriter Light"/>
          <w:bCs w:val="0"/>
          <w:iCs w:val="0"/>
          <w:color w:val="000000" w:themeColor="text1"/>
          <w:sz w:val="24"/>
          <w:szCs w:val="24"/>
        </w:rPr>
        <w:t>The Company</w:t>
      </w:r>
    </w:p>
    <w:p w14:paraId="7135FC11" w14:textId="3F140832" w:rsidR="00AB0431" w:rsidRPr="00AB0431" w:rsidRDefault="00E03002" w:rsidP="00AB0431">
      <w:pPr>
        <w:pStyle w:val="Heading2"/>
        <w:numPr>
          <w:ilvl w:val="0"/>
          <w:numId w:val="0"/>
        </w:numPr>
        <w:ind w:left="360"/>
        <w:rPr>
          <w:rFonts w:ascii="American Typewriter Light" w:hAnsi="American Typewriter Light"/>
          <w:bCs w:val="0"/>
          <w:iCs w:val="0"/>
          <w:color w:val="000000" w:themeColor="text1"/>
          <w:sz w:val="24"/>
          <w:szCs w:val="24"/>
        </w:rPr>
      </w:pPr>
      <w:r>
        <w:rPr>
          <w:rFonts w:ascii="American Typewriter Light" w:hAnsi="American Typewriter Light"/>
          <w:bCs w:val="0"/>
          <w:iCs w:val="0"/>
          <w:color w:val="000000" w:themeColor="text1"/>
          <w:sz w:val="24"/>
          <w:szCs w:val="24"/>
        </w:rPr>
        <w:t xml:space="preserve">19.3 </w:t>
      </w:r>
      <w:r w:rsidR="00446D7B" w:rsidRPr="00DA1C10">
        <w:rPr>
          <w:rFonts w:ascii="American Typewriter Light" w:hAnsi="American Typewriter Light"/>
          <w:bCs w:val="0"/>
          <w:iCs w:val="0"/>
          <w:color w:val="000000" w:themeColor="text1"/>
          <w:sz w:val="24"/>
          <w:szCs w:val="24"/>
        </w:rPr>
        <w:t xml:space="preserve">Subject to Clause </w:t>
      </w:r>
      <w:r w:rsidR="00446D7B" w:rsidRPr="00DA1C10">
        <w:rPr>
          <w:rFonts w:ascii="American Typewriter Light" w:hAnsi="American Typewriter Light"/>
          <w:bCs w:val="0"/>
          <w:iCs w:val="0"/>
          <w:color w:val="000000" w:themeColor="text1"/>
          <w:sz w:val="24"/>
          <w:szCs w:val="24"/>
        </w:rPr>
        <w:fldChar w:fldCharType="begin"/>
      </w:r>
      <w:r w:rsidR="00446D7B" w:rsidRPr="00DA1C10">
        <w:rPr>
          <w:rFonts w:ascii="American Typewriter Light" w:hAnsi="American Typewriter Light"/>
          <w:bCs w:val="0"/>
          <w:iCs w:val="0"/>
          <w:color w:val="000000" w:themeColor="text1"/>
          <w:sz w:val="24"/>
          <w:szCs w:val="24"/>
        </w:rPr>
        <w:instrText xml:space="preserve"> REF _Ref257296404 \r \h </w:instrText>
      </w:r>
      <w:r w:rsidR="004D54E2" w:rsidRPr="00DA1C10">
        <w:rPr>
          <w:rFonts w:ascii="American Typewriter Light" w:hAnsi="American Typewriter Light"/>
          <w:bCs w:val="0"/>
          <w:iCs w:val="0"/>
          <w:color w:val="000000" w:themeColor="text1"/>
          <w:sz w:val="24"/>
          <w:szCs w:val="24"/>
        </w:rPr>
        <w:instrText xml:space="preserve"> \* MERGEFORMAT </w:instrText>
      </w:r>
      <w:r w:rsidR="00446D7B" w:rsidRPr="00DA1C10">
        <w:rPr>
          <w:rFonts w:ascii="American Typewriter Light" w:hAnsi="American Typewriter Light"/>
          <w:bCs w:val="0"/>
          <w:iCs w:val="0"/>
          <w:color w:val="000000" w:themeColor="text1"/>
          <w:sz w:val="24"/>
          <w:szCs w:val="24"/>
        </w:rPr>
      </w:r>
      <w:r w:rsidR="00446D7B" w:rsidRPr="00DA1C10">
        <w:rPr>
          <w:rFonts w:ascii="American Typewriter Light" w:hAnsi="American Typewriter Light"/>
          <w:bCs w:val="0"/>
          <w:iCs w:val="0"/>
          <w:color w:val="000000" w:themeColor="text1"/>
          <w:sz w:val="24"/>
          <w:szCs w:val="24"/>
        </w:rPr>
        <w:fldChar w:fldCharType="separate"/>
      </w:r>
      <w:r w:rsidR="00446D7B" w:rsidRPr="00DA1C10">
        <w:rPr>
          <w:rFonts w:ascii="American Typewriter Light" w:hAnsi="American Typewriter Light"/>
          <w:bCs w:val="0"/>
          <w:iCs w:val="0"/>
          <w:color w:val="000000" w:themeColor="text1"/>
          <w:sz w:val="24"/>
          <w:szCs w:val="24"/>
        </w:rPr>
        <w:t>14.2</w:t>
      </w:r>
      <w:r w:rsidR="00446D7B" w:rsidRPr="00DA1C10">
        <w:rPr>
          <w:rFonts w:ascii="American Typewriter Light" w:hAnsi="American Typewriter Light"/>
          <w:bCs w:val="0"/>
          <w:iCs w:val="0"/>
          <w:color w:val="000000" w:themeColor="text1"/>
          <w:sz w:val="24"/>
          <w:szCs w:val="24"/>
        </w:rPr>
        <w:fldChar w:fldCharType="end"/>
      </w:r>
      <w:r w:rsidR="00446D7B" w:rsidRPr="00DA1C10">
        <w:rPr>
          <w:rFonts w:ascii="American Typewriter Light" w:hAnsi="American Typewriter Light"/>
          <w:bCs w:val="0"/>
          <w:iCs w:val="0"/>
          <w:color w:val="000000" w:themeColor="text1"/>
          <w:sz w:val="24"/>
          <w:szCs w:val="24"/>
        </w:rPr>
        <w:t xml:space="preserve"> above, no person other than a party to this Contract has any right to enforce any term of this Contract.</w:t>
      </w:r>
    </w:p>
    <w:p w14:paraId="07A1D698" w14:textId="77777777" w:rsidR="00E03002" w:rsidRDefault="00E03002" w:rsidP="00E03002">
      <w:pPr>
        <w:pStyle w:val="Heading2"/>
        <w:numPr>
          <w:ilvl w:val="0"/>
          <w:numId w:val="0"/>
        </w:numPr>
        <w:ind w:left="360"/>
        <w:rPr>
          <w:rFonts w:ascii="American Typewriter Light" w:hAnsi="American Typewriter Light" w:cstheme="minorHAnsi"/>
          <w:bCs w:val="0"/>
          <w:iCs w:val="0"/>
          <w:color w:val="050707"/>
          <w:sz w:val="24"/>
          <w:szCs w:val="24"/>
        </w:rPr>
      </w:pPr>
      <w:r>
        <w:rPr>
          <w:rFonts w:ascii="American Typewriter Light" w:hAnsi="American Typewriter Light" w:cstheme="minorHAnsi"/>
          <w:bCs w:val="0"/>
          <w:iCs w:val="0"/>
          <w:color w:val="050707"/>
          <w:sz w:val="24"/>
          <w:szCs w:val="24"/>
        </w:rPr>
        <w:t xml:space="preserve">19.4 </w:t>
      </w:r>
      <w:r w:rsidR="00A33597" w:rsidRPr="00DA1C10">
        <w:rPr>
          <w:rFonts w:ascii="American Typewriter Light" w:hAnsi="American Typewriter Light" w:cstheme="minorHAnsi"/>
          <w:bCs w:val="0"/>
          <w:iCs w:val="0"/>
          <w:color w:val="050707"/>
          <w:sz w:val="24"/>
          <w:szCs w:val="24"/>
        </w:rPr>
        <w:t xml:space="preserve">The Company reserves the right to alter or withdraw amenities or facilities or any activities without prior notice; where reasonably necessary due to repairs, maintenance, weather conditions and circumstances beyond their control. </w:t>
      </w:r>
    </w:p>
    <w:p w14:paraId="00430311" w14:textId="77777777" w:rsidR="00AB0431" w:rsidRDefault="00E03002" w:rsidP="00AB0431">
      <w:pPr>
        <w:pStyle w:val="Heading2"/>
        <w:numPr>
          <w:ilvl w:val="0"/>
          <w:numId w:val="0"/>
        </w:numPr>
        <w:ind w:left="360"/>
        <w:rPr>
          <w:rFonts w:ascii="American Typewriter Light" w:hAnsi="American Typewriter Light"/>
          <w:bCs w:val="0"/>
          <w:iCs w:val="0"/>
          <w:color w:val="050505"/>
          <w:sz w:val="24"/>
          <w:szCs w:val="24"/>
        </w:rPr>
      </w:pPr>
      <w:r>
        <w:rPr>
          <w:rFonts w:ascii="American Typewriter Light" w:hAnsi="American Typewriter Light" w:cstheme="minorHAnsi"/>
          <w:bCs w:val="0"/>
          <w:iCs w:val="0"/>
          <w:color w:val="050707"/>
          <w:sz w:val="24"/>
          <w:szCs w:val="24"/>
        </w:rPr>
        <w:t xml:space="preserve">19.5 </w:t>
      </w:r>
      <w:r w:rsidR="00AD4350" w:rsidRPr="00DA1C10">
        <w:rPr>
          <w:rFonts w:ascii="American Typewriter Light" w:hAnsi="American Typewriter Light"/>
          <w:bCs w:val="0"/>
          <w:iCs w:val="0"/>
          <w:color w:val="050505"/>
          <w:sz w:val="24"/>
          <w:szCs w:val="24"/>
        </w:rPr>
        <w:t xml:space="preserve">Confetti - If </w:t>
      </w:r>
      <w:proofErr w:type="gramStart"/>
      <w:r w:rsidR="00AD4350" w:rsidRPr="00DA1C10">
        <w:rPr>
          <w:rFonts w:ascii="American Typewriter Light" w:hAnsi="American Typewriter Light"/>
          <w:bCs w:val="0"/>
          <w:iCs w:val="0"/>
          <w:color w:val="050505"/>
          <w:sz w:val="24"/>
          <w:szCs w:val="24"/>
        </w:rPr>
        <w:t>The</w:t>
      </w:r>
      <w:proofErr w:type="gramEnd"/>
      <w:r w:rsidR="00AD4350" w:rsidRPr="00DA1C10">
        <w:rPr>
          <w:rFonts w:ascii="American Typewriter Light" w:hAnsi="American Typewriter Light"/>
          <w:bCs w:val="0"/>
          <w:iCs w:val="0"/>
          <w:color w:val="050505"/>
          <w:sz w:val="24"/>
          <w:szCs w:val="24"/>
        </w:rPr>
        <w:t xml:space="preserve"> Client and their guests would like to use confetti, it must be bio-degradable (although not rice) and limited to real petals or bubbles. Use of confetti is strictly limited to outdoor areas.</w:t>
      </w:r>
      <w:r w:rsidR="00AB0431">
        <w:rPr>
          <w:rFonts w:ascii="American Typewriter Light" w:hAnsi="American Typewriter Light"/>
          <w:bCs w:val="0"/>
          <w:iCs w:val="0"/>
          <w:color w:val="050505"/>
          <w:sz w:val="24"/>
          <w:szCs w:val="24"/>
        </w:rPr>
        <w:t xml:space="preserve"> </w:t>
      </w:r>
    </w:p>
    <w:p w14:paraId="1FAA9577" w14:textId="40CCE730" w:rsidR="00AB0431" w:rsidRPr="00AB0431" w:rsidRDefault="00AB0431" w:rsidP="00AB0431">
      <w:pPr>
        <w:pStyle w:val="Heading2"/>
        <w:numPr>
          <w:ilvl w:val="0"/>
          <w:numId w:val="0"/>
        </w:numPr>
        <w:ind w:left="360"/>
        <w:rPr>
          <w:rFonts w:ascii="American Typewriter Light" w:hAnsi="American Typewriter Light"/>
          <w:bCs w:val="0"/>
          <w:iCs w:val="0"/>
          <w:color w:val="050505"/>
          <w:sz w:val="24"/>
          <w:szCs w:val="24"/>
        </w:rPr>
      </w:pPr>
      <w:r>
        <w:rPr>
          <w:rFonts w:ascii="American Typewriter Light" w:hAnsi="American Typewriter Light"/>
          <w:bCs w:val="0"/>
          <w:iCs w:val="0"/>
          <w:color w:val="050505"/>
          <w:sz w:val="24"/>
          <w:szCs w:val="24"/>
        </w:rPr>
        <w:t>19.6 Fireworks and paper lanterns - The Company do not allow either of these.</w:t>
      </w:r>
    </w:p>
    <w:p w14:paraId="0185A809" w14:textId="7F8C078E" w:rsidR="001F69FC" w:rsidRPr="001F69FC" w:rsidRDefault="00E03002" w:rsidP="001F69FC">
      <w:pPr>
        <w:pStyle w:val="Heading2"/>
        <w:numPr>
          <w:ilvl w:val="0"/>
          <w:numId w:val="0"/>
        </w:numPr>
        <w:ind w:left="360"/>
        <w:rPr>
          <w:rFonts w:ascii="American Typewriter Light" w:hAnsi="American Typewriter Light"/>
          <w:bCs w:val="0"/>
          <w:iCs w:val="0"/>
          <w:color w:val="050505"/>
          <w:sz w:val="24"/>
          <w:szCs w:val="24"/>
        </w:rPr>
      </w:pPr>
      <w:r>
        <w:rPr>
          <w:rFonts w:ascii="American Typewriter Light" w:hAnsi="American Typewriter Light"/>
          <w:bCs w:val="0"/>
          <w:iCs w:val="0"/>
          <w:color w:val="050505"/>
          <w:sz w:val="24"/>
          <w:szCs w:val="24"/>
        </w:rPr>
        <w:t>19.</w:t>
      </w:r>
      <w:r w:rsidR="00AB0431">
        <w:rPr>
          <w:rFonts w:ascii="American Typewriter Light" w:hAnsi="American Typewriter Light"/>
          <w:bCs w:val="0"/>
          <w:iCs w:val="0"/>
          <w:color w:val="050505"/>
          <w:sz w:val="24"/>
          <w:szCs w:val="24"/>
        </w:rPr>
        <w:t>7</w:t>
      </w:r>
      <w:r>
        <w:rPr>
          <w:rFonts w:ascii="American Typewriter Light" w:hAnsi="American Typewriter Light"/>
          <w:bCs w:val="0"/>
          <w:iCs w:val="0"/>
          <w:color w:val="050505"/>
          <w:sz w:val="24"/>
          <w:szCs w:val="24"/>
        </w:rPr>
        <w:t xml:space="preserve"> </w:t>
      </w:r>
      <w:r w:rsidR="00AD4350" w:rsidRPr="00DA1C10">
        <w:rPr>
          <w:rFonts w:ascii="American Typewriter Light" w:hAnsi="American Typewriter Light"/>
          <w:bCs w:val="0"/>
          <w:iCs w:val="0"/>
          <w:color w:val="050505"/>
          <w:sz w:val="24"/>
          <w:szCs w:val="24"/>
        </w:rPr>
        <w:t xml:space="preserve">Cars </w:t>
      </w:r>
      <w:r w:rsidR="00AD4350" w:rsidRPr="00DA1C10">
        <w:rPr>
          <w:rFonts w:ascii="American Typewriter Light" w:hAnsi="American Typewriter Light"/>
          <w:bCs w:val="0"/>
          <w:iCs w:val="0"/>
          <w:sz w:val="24"/>
          <w:szCs w:val="24"/>
        </w:rPr>
        <w:t xml:space="preserve">- </w:t>
      </w:r>
      <w:r w:rsidR="00AD4350" w:rsidRPr="00DA1C10">
        <w:rPr>
          <w:rFonts w:ascii="American Typewriter Light" w:hAnsi="American Typewriter Light"/>
          <w:bCs w:val="0"/>
          <w:iCs w:val="0"/>
          <w:color w:val="050505"/>
          <w:sz w:val="24"/>
          <w:szCs w:val="24"/>
        </w:rPr>
        <w:t>All cars and vehicles are parked at The Client and their guests own risk. The Company does not accept any responsibility for damage to, or theft from, or theft of, vehicles parked on their grounds</w:t>
      </w:r>
      <w:r w:rsidR="001F69FC">
        <w:rPr>
          <w:rFonts w:ascii="American Typewriter Light" w:hAnsi="American Typewriter Light"/>
          <w:bCs w:val="0"/>
          <w:iCs w:val="0"/>
          <w:color w:val="050505"/>
          <w:sz w:val="24"/>
          <w:szCs w:val="24"/>
        </w:rPr>
        <w:t>.</w:t>
      </w:r>
    </w:p>
    <w:p w14:paraId="4AC0E728" w14:textId="7273391C" w:rsidR="001F69FC" w:rsidRPr="001F69FC" w:rsidRDefault="00E03002" w:rsidP="001F69FC">
      <w:pPr>
        <w:pStyle w:val="Heading2"/>
        <w:numPr>
          <w:ilvl w:val="0"/>
          <w:numId w:val="0"/>
        </w:numPr>
        <w:ind w:left="360"/>
        <w:rPr>
          <w:rFonts w:ascii="American Typewriter Light" w:hAnsi="American Typewriter Light"/>
          <w:bCs w:val="0"/>
          <w:iCs w:val="0"/>
          <w:color w:val="050505"/>
          <w:sz w:val="24"/>
          <w:szCs w:val="24"/>
        </w:rPr>
      </w:pPr>
      <w:r>
        <w:rPr>
          <w:rFonts w:ascii="American Typewriter Light" w:hAnsi="American Typewriter Light"/>
          <w:bCs w:val="0"/>
          <w:iCs w:val="0"/>
          <w:color w:val="050505"/>
          <w:sz w:val="24"/>
          <w:szCs w:val="24"/>
        </w:rPr>
        <w:t>19.</w:t>
      </w:r>
      <w:r w:rsidR="00AB0431">
        <w:rPr>
          <w:rFonts w:ascii="American Typewriter Light" w:hAnsi="American Typewriter Light"/>
          <w:bCs w:val="0"/>
          <w:iCs w:val="0"/>
          <w:color w:val="050505"/>
          <w:sz w:val="24"/>
          <w:szCs w:val="24"/>
        </w:rPr>
        <w:t>8</w:t>
      </w:r>
      <w:r>
        <w:rPr>
          <w:rFonts w:ascii="American Typewriter Light" w:hAnsi="American Typewriter Light"/>
          <w:bCs w:val="0"/>
          <w:iCs w:val="0"/>
          <w:color w:val="050505"/>
          <w:sz w:val="24"/>
          <w:szCs w:val="24"/>
        </w:rPr>
        <w:t xml:space="preserve"> </w:t>
      </w:r>
      <w:r w:rsidR="00ED36EE" w:rsidRPr="00DA1C10">
        <w:rPr>
          <w:rFonts w:ascii="American Typewriter Light" w:hAnsi="American Typewriter Light"/>
          <w:bCs w:val="0"/>
          <w:iCs w:val="0"/>
          <w:color w:val="050505"/>
          <w:sz w:val="24"/>
          <w:szCs w:val="24"/>
        </w:rPr>
        <w:t xml:space="preserve">Children </w:t>
      </w:r>
      <w:r w:rsidR="00ED36EE" w:rsidRPr="00DA1C10">
        <w:rPr>
          <w:rFonts w:ascii="American Typewriter Light" w:hAnsi="American Typewriter Light"/>
          <w:bCs w:val="0"/>
          <w:iCs w:val="0"/>
          <w:sz w:val="24"/>
          <w:szCs w:val="24"/>
        </w:rPr>
        <w:t xml:space="preserve">- </w:t>
      </w:r>
      <w:r w:rsidR="00ED36EE" w:rsidRPr="00DA1C10">
        <w:rPr>
          <w:rFonts w:ascii="American Typewriter Light" w:hAnsi="American Typewriter Light"/>
          <w:bCs w:val="0"/>
          <w:iCs w:val="0"/>
          <w:color w:val="050505"/>
          <w:sz w:val="24"/>
          <w:szCs w:val="24"/>
        </w:rPr>
        <w:t xml:space="preserve">Children are very welcome at Watermouth Cove, although due to the extent of the coastline and coves and associated risks, and swimming pools etc they should be accompanied at all times. The safety of children visiting Watermouth Cove is wholly the responsibility of their parent/guardians. </w:t>
      </w:r>
    </w:p>
    <w:p w14:paraId="49DA5433" w14:textId="57DCF5B4" w:rsidR="001F69FC" w:rsidRPr="001F69FC" w:rsidRDefault="00E03002" w:rsidP="001F69FC">
      <w:pPr>
        <w:pStyle w:val="Heading2"/>
        <w:numPr>
          <w:ilvl w:val="0"/>
          <w:numId w:val="0"/>
        </w:numPr>
        <w:ind w:left="360"/>
        <w:rPr>
          <w:rFonts w:ascii="American Typewriter Light" w:hAnsi="American Typewriter Light"/>
          <w:bCs w:val="0"/>
          <w:iCs w:val="0"/>
          <w:color w:val="050505"/>
          <w:sz w:val="24"/>
          <w:szCs w:val="24"/>
        </w:rPr>
      </w:pPr>
      <w:r>
        <w:rPr>
          <w:rFonts w:ascii="American Typewriter Light" w:hAnsi="American Typewriter Light"/>
          <w:bCs w:val="0"/>
          <w:iCs w:val="0"/>
          <w:color w:val="050505"/>
          <w:sz w:val="24"/>
          <w:szCs w:val="24"/>
        </w:rPr>
        <w:t>19.</w:t>
      </w:r>
      <w:r w:rsidR="00AB0431">
        <w:rPr>
          <w:rFonts w:ascii="American Typewriter Light" w:hAnsi="American Typewriter Light"/>
          <w:bCs w:val="0"/>
          <w:iCs w:val="0"/>
          <w:color w:val="050505"/>
          <w:sz w:val="24"/>
          <w:szCs w:val="24"/>
        </w:rPr>
        <w:t>9</w:t>
      </w:r>
      <w:r>
        <w:rPr>
          <w:rFonts w:ascii="American Typewriter Light" w:hAnsi="American Typewriter Light"/>
          <w:bCs w:val="0"/>
          <w:iCs w:val="0"/>
          <w:color w:val="050505"/>
          <w:sz w:val="24"/>
          <w:szCs w:val="24"/>
        </w:rPr>
        <w:t xml:space="preserve"> </w:t>
      </w:r>
      <w:r w:rsidR="00ED36EE" w:rsidRPr="00DA1C10">
        <w:rPr>
          <w:rFonts w:ascii="American Typewriter Light" w:hAnsi="American Typewriter Light"/>
          <w:bCs w:val="0"/>
          <w:iCs w:val="0"/>
          <w:color w:val="050505"/>
          <w:sz w:val="24"/>
          <w:szCs w:val="24"/>
        </w:rPr>
        <w:t xml:space="preserve">Registrar </w:t>
      </w:r>
      <w:r w:rsidR="00ED36EE" w:rsidRPr="00DA1C10">
        <w:rPr>
          <w:rFonts w:ascii="American Typewriter Light" w:hAnsi="American Typewriter Light"/>
          <w:bCs w:val="0"/>
          <w:iCs w:val="0"/>
          <w:sz w:val="24"/>
          <w:szCs w:val="24"/>
        </w:rPr>
        <w:t xml:space="preserve">- </w:t>
      </w:r>
      <w:r w:rsidR="00ED36EE" w:rsidRPr="00DA1C10">
        <w:rPr>
          <w:rFonts w:ascii="American Typewriter Light" w:hAnsi="American Typewriter Light"/>
          <w:bCs w:val="0"/>
          <w:iCs w:val="0"/>
          <w:color w:val="050505"/>
          <w:sz w:val="24"/>
          <w:szCs w:val="24"/>
        </w:rPr>
        <w:t xml:space="preserve">The availability and booking of the registrar must be confirmed and organised by The Client. The Client should book the registrar as soon as </w:t>
      </w:r>
      <w:r w:rsidR="000F63F8">
        <w:rPr>
          <w:rFonts w:ascii="American Typewriter Light" w:hAnsi="American Typewriter Light"/>
          <w:bCs w:val="0"/>
          <w:iCs w:val="0"/>
          <w:color w:val="050505"/>
          <w:sz w:val="24"/>
          <w:szCs w:val="24"/>
        </w:rPr>
        <w:t xml:space="preserve">the details have been </w:t>
      </w:r>
      <w:r w:rsidR="00ED36EE" w:rsidRPr="00DA1C10">
        <w:rPr>
          <w:rFonts w:ascii="American Typewriter Light" w:hAnsi="American Typewriter Light"/>
          <w:bCs w:val="0"/>
          <w:iCs w:val="0"/>
          <w:color w:val="050505"/>
          <w:sz w:val="24"/>
          <w:szCs w:val="24"/>
        </w:rPr>
        <w:t xml:space="preserve">confirmed The Company’s venue to avoid disappointment. </w:t>
      </w:r>
    </w:p>
    <w:p w14:paraId="3BF74753" w14:textId="3A0ACBD2" w:rsidR="001F69FC" w:rsidRDefault="00E03002" w:rsidP="001F69FC">
      <w:pPr>
        <w:pStyle w:val="Heading2"/>
        <w:numPr>
          <w:ilvl w:val="0"/>
          <w:numId w:val="0"/>
        </w:numPr>
        <w:ind w:left="360"/>
        <w:rPr>
          <w:rFonts w:ascii="American Typewriter Light" w:hAnsi="American Typewriter Light"/>
          <w:bCs w:val="0"/>
          <w:iCs w:val="0"/>
          <w:color w:val="050505"/>
          <w:sz w:val="24"/>
          <w:szCs w:val="24"/>
        </w:rPr>
      </w:pPr>
      <w:r>
        <w:rPr>
          <w:rFonts w:ascii="American Typewriter Light" w:hAnsi="American Typewriter Light"/>
          <w:bCs w:val="0"/>
          <w:iCs w:val="0"/>
          <w:color w:val="050505"/>
          <w:sz w:val="24"/>
          <w:szCs w:val="24"/>
        </w:rPr>
        <w:t>19.</w:t>
      </w:r>
      <w:r w:rsidR="00AB0431">
        <w:rPr>
          <w:rFonts w:ascii="American Typewriter Light" w:hAnsi="American Typewriter Light"/>
          <w:bCs w:val="0"/>
          <w:iCs w:val="0"/>
          <w:color w:val="050505"/>
          <w:sz w:val="24"/>
          <w:szCs w:val="24"/>
        </w:rPr>
        <w:t>10</w:t>
      </w:r>
      <w:r>
        <w:rPr>
          <w:rFonts w:ascii="American Typewriter Light" w:hAnsi="American Typewriter Light"/>
          <w:bCs w:val="0"/>
          <w:iCs w:val="0"/>
          <w:color w:val="050505"/>
          <w:sz w:val="24"/>
          <w:szCs w:val="24"/>
        </w:rPr>
        <w:t xml:space="preserve"> </w:t>
      </w:r>
      <w:r w:rsidR="00ED36EE" w:rsidRPr="00DA1C10">
        <w:rPr>
          <w:rFonts w:ascii="American Typewriter Light" w:hAnsi="American Typewriter Light"/>
          <w:bCs w:val="0"/>
          <w:iCs w:val="0"/>
          <w:color w:val="050505"/>
          <w:sz w:val="24"/>
          <w:szCs w:val="24"/>
        </w:rPr>
        <w:t xml:space="preserve">Loss of Property </w:t>
      </w:r>
      <w:r w:rsidR="00ED36EE" w:rsidRPr="00DA1C10">
        <w:rPr>
          <w:rFonts w:ascii="American Typewriter Light" w:hAnsi="American Typewriter Light"/>
          <w:bCs w:val="0"/>
          <w:iCs w:val="0"/>
          <w:sz w:val="24"/>
          <w:szCs w:val="24"/>
        </w:rPr>
        <w:t>-</w:t>
      </w:r>
      <w:r w:rsidR="00ED36EE" w:rsidRPr="00DA1C10">
        <w:rPr>
          <w:rFonts w:ascii="American Typewriter Light" w:hAnsi="American Typewriter Light"/>
          <w:bCs w:val="0"/>
          <w:iCs w:val="0"/>
          <w:color w:val="050505"/>
          <w:sz w:val="24"/>
          <w:szCs w:val="24"/>
        </w:rPr>
        <w:t xml:space="preserve"> The Company cannot be held responsible for the loss of any property at Watermouth Cove. Security cameras are recording for your protection. </w:t>
      </w:r>
    </w:p>
    <w:p w14:paraId="4B3A189F" w14:textId="713C1787" w:rsidR="001F69FC" w:rsidRPr="001F69FC" w:rsidRDefault="001F69FC" w:rsidP="001F69FC">
      <w:pPr>
        <w:pStyle w:val="BodyText"/>
        <w:rPr>
          <w:rFonts w:ascii="American Typewriter Light" w:hAnsi="American Typewriter Light"/>
          <w:lang w:eastAsia="zh-CN"/>
        </w:rPr>
      </w:pPr>
      <w:r>
        <w:rPr>
          <w:rFonts w:ascii="American Typewriter Light" w:hAnsi="American Typewriter Light"/>
          <w:lang w:eastAsia="zh-CN"/>
        </w:rPr>
        <w:t xml:space="preserve">      </w:t>
      </w:r>
      <w:r w:rsidRPr="001F69FC">
        <w:rPr>
          <w:rFonts w:ascii="American Typewriter Light" w:hAnsi="American Typewriter Light"/>
          <w:lang w:eastAsia="zh-CN"/>
        </w:rPr>
        <w:t>19.1</w:t>
      </w:r>
      <w:r>
        <w:rPr>
          <w:rFonts w:ascii="American Typewriter Light" w:hAnsi="American Typewriter Light"/>
          <w:lang w:eastAsia="zh-CN"/>
        </w:rPr>
        <w:t>1 Viewings - The Company holds the right to conduct Wedding V</w:t>
      </w:r>
      <w:bookmarkStart w:id="2" w:name="_GoBack"/>
      <w:bookmarkEnd w:id="2"/>
      <w:r>
        <w:rPr>
          <w:rFonts w:ascii="American Typewriter Light" w:hAnsi="American Typewriter Light"/>
          <w:lang w:eastAsia="zh-CN"/>
        </w:rPr>
        <w:t>iewings at any time.</w:t>
      </w:r>
    </w:p>
    <w:p w14:paraId="238F53C9" w14:textId="1CEAF176" w:rsidR="00AB0431" w:rsidRPr="00AB0431" w:rsidRDefault="00AB0431" w:rsidP="00AB0431">
      <w:pPr>
        <w:pStyle w:val="BodyText"/>
        <w:rPr>
          <w:lang w:eastAsia="zh-CN"/>
        </w:rPr>
      </w:pPr>
    </w:p>
    <w:p w14:paraId="63D74A1D" w14:textId="77777777" w:rsidR="000F63F8" w:rsidRPr="00ED36EE" w:rsidRDefault="000F63F8" w:rsidP="00ED36EE">
      <w:pPr>
        <w:pStyle w:val="BodyText"/>
        <w:rPr>
          <w:lang w:eastAsia="zh-CN"/>
        </w:rPr>
      </w:pPr>
    </w:p>
    <w:p w14:paraId="09E465D3" w14:textId="1E1A75A3" w:rsidR="00DA1C10" w:rsidRDefault="00E03002" w:rsidP="00E03002">
      <w:pPr>
        <w:pStyle w:val="BodyText"/>
        <w:ind w:left="360"/>
        <w:rPr>
          <w:rFonts w:cstheme="minorHAnsi"/>
          <w:b/>
          <w:bCs/>
          <w:lang w:eastAsia="zh-CN"/>
        </w:rPr>
      </w:pPr>
      <w:r>
        <w:rPr>
          <w:rFonts w:cstheme="minorHAnsi"/>
          <w:b/>
          <w:bCs/>
          <w:lang w:eastAsia="zh-CN"/>
        </w:rPr>
        <w:t xml:space="preserve">20. </w:t>
      </w:r>
      <w:r w:rsidR="00361BE6" w:rsidRPr="002D5350">
        <w:rPr>
          <w:rFonts w:cstheme="minorHAnsi"/>
          <w:b/>
          <w:bCs/>
          <w:lang w:eastAsia="zh-CN"/>
        </w:rPr>
        <w:t>Social Media</w:t>
      </w:r>
      <w:r w:rsidR="002D5350" w:rsidRPr="002D5350">
        <w:rPr>
          <w:rFonts w:cstheme="minorHAnsi"/>
          <w:b/>
          <w:bCs/>
          <w:lang w:eastAsia="zh-CN"/>
        </w:rPr>
        <w:t xml:space="preserve">/Online </w:t>
      </w:r>
    </w:p>
    <w:p w14:paraId="16AEEDA3" w14:textId="77777777" w:rsidR="00E03002" w:rsidRPr="00BA24D6" w:rsidRDefault="00E03002" w:rsidP="00E03002">
      <w:pPr>
        <w:pStyle w:val="Heading2"/>
        <w:numPr>
          <w:ilvl w:val="0"/>
          <w:numId w:val="0"/>
        </w:numPr>
        <w:ind w:left="360"/>
        <w:rPr>
          <w:rFonts w:ascii="American Typewriter Light" w:hAnsi="American Typewriter Light" w:cstheme="minorHAnsi"/>
          <w:sz w:val="24"/>
          <w:szCs w:val="24"/>
        </w:rPr>
      </w:pPr>
      <w:r w:rsidRPr="00BA24D6">
        <w:rPr>
          <w:rFonts w:ascii="American Typewriter Light" w:hAnsi="American Typewriter Light" w:cstheme="minorHAnsi"/>
          <w:sz w:val="24"/>
          <w:szCs w:val="24"/>
        </w:rPr>
        <w:t>20.1</w:t>
      </w:r>
      <w:r w:rsidR="00361BE6" w:rsidRPr="00BA24D6">
        <w:rPr>
          <w:rFonts w:ascii="American Typewriter Light" w:hAnsi="American Typewriter Light" w:cstheme="minorHAnsi"/>
          <w:sz w:val="24"/>
          <w:szCs w:val="24"/>
        </w:rPr>
        <w:t xml:space="preserve">The Client is happy for The </w:t>
      </w:r>
      <w:r w:rsidR="00032A83" w:rsidRPr="00BA24D6">
        <w:rPr>
          <w:rFonts w:ascii="American Typewriter Light" w:hAnsi="American Typewriter Light" w:cstheme="minorHAnsi"/>
          <w:sz w:val="24"/>
          <w:szCs w:val="24"/>
        </w:rPr>
        <w:t>Company</w:t>
      </w:r>
      <w:r w:rsidR="00361BE6" w:rsidRPr="00BA24D6">
        <w:rPr>
          <w:rFonts w:ascii="American Typewriter Light" w:hAnsi="American Typewriter Light" w:cstheme="minorHAnsi"/>
          <w:sz w:val="24"/>
          <w:szCs w:val="24"/>
        </w:rPr>
        <w:t xml:space="preserve"> to use any photography or videos taken in The Property to be used for marketing purposes or social media</w:t>
      </w:r>
      <w:r w:rsidRPr="00BA24D6">
        <w:rPr>
          <w:rFonts w:ascii="American Typewriter Light" w:hAnsi="American Typewriter Light" w:cstheme="minorHAnsi"/>
          <w:sz w:val="24"/>
          <w:szCs w:val="24"/>
        </w:rPr>
        <w:t>.</w:t>
      </w:r>
    </w:p>
    <w:p w14:paraId="3BAD77E5" w14:textId="77777777" w:rsidR="002D5350" w:rsidRPr="00361BE6" w:rsidRDefault="002D5350" w:rsidP="00D74E3C">
      <w:pPr>
        <w:pStyle w:val="BodyText"/>
        <w:jc w:val="both"/>
        <w:rPr>
          <w:lang w:eastAsia="zh-CN"/>
        </w:rPr>
      </w:pPr>
    </w:p>
    <w:p w14:paraId="1750747E" w14:textId="5D1C4E80" w:rsidR="00ED36EE" w:rsidRDefault="00ED36EE" w:rsidP="00ED36EE">
      <w:pPr>
        <w:pStyle w:val="NormalWeb"/>
        <w:shd w:val="clear" w:color="auto" w:fill="FFFFFF"/>
      </w:pPr>
      <w:r>
        <w:rPr>
          <w:rFonts w:ascii="AmericanTypewriter" w:hAnsi="AmericanTypewriter"/>
          <w:color w:val="050505"/>
          <w:sz w:val="18"/>
          <w:szCs w:val="18"/>
        </w:rPr>
        <w:t xml:space="preserve">Watermouth Cove/The Company has the right to update or change the terms and conditions within reason and without prior notice, in order to comply with both local council considerations and matters relating to health and safety. </w:t>
      </w:r>
    </w:p>
    <w:p w14:paraId="397BCB1D" w14:textId="1B02F8C8" w:rsidR="003D43AB" w:rsidRDefault="003D43AB" w:rsidP="003D43AB">
      <w:pPr>
        <w:pStyle w:val="BodyText"/>
        <w:rPr>
          <w:lang w:eastAsia="zh-CN"/>
        </w:rPr>
      </w:pPr>
    </w:p>
    <w:p w14:paraId="7FCD54C7" w14:textId="77777777" w:rsidR="000A3337" w:rsidRPr="000A3337" w:rsidRDefault="000A3337" w:rsidP="000A3337">
      <w:pPr>
        <w:pStyle w:val="BodyText"/>
        <w:ind w:left="720"/>
        <w:rPr>
          <w:lang w:eastAsia="zh-CN"/>
        </w:rPr>
      </w:pPr>
    </w:p>
    <w:p w14:paraId="1D8A497A" w14:textId="77777777" w:rsidR="000A3337" w:rsidRPr="000A3337" w:rsidRDefault="000A3337" w:rsidP="000A3337">
      <w:pPr>
        <w:pStyle w:val="BodyText"/>
        <w:rPr>
          <w:lang w:eastAsia="zh-CN"/>
        </w:rPr>
      </w:pPr>
    </w:p>
    <w:p w14:paraId="4AE6DD07" w14:textId="5E9EB0C1" w:rsidR="000A3337" w:rsidRDefault="000A3337" w:rsidP="000A3337">
      <w:pPr>
        <w:pStyle w:val="BodyText1"/>
        <w:ind w:left="360"/>
      </w:pPr>
    </w:p>
    <w:p w14:paraId="05E08DA9" w14:textId="77777777" w:rsidR="000A3337" w:rsidRPr="000A3337" w:rsidRDefault="000A3337" w:rsidP="000A3337">
      <w:pPr>
        <w:pStyle w:val="BodyText"/>
        <w:ind w:left="720"/>
        <w:rPr>
          <w:lang w:eastAsia="zh-CN"/>
        </w:rPr>
      </w:pPr>
    </w:p>
    <w:p w14:paraId="236C3FA6" w14:textId="77777777" w:rsidR="000A3337" w:rsidRPr="000A3337" w:rsidRDefault="000A3337" w:rsidP="000A3337">
      <w:pPr>
        <w:pStyle w:val="BodyText"/>
        <w:rPr>
          <w:lang w:eastAsia="zh-CN"/>
        </w:rPr>
      </w:pPr>
    </w:p>
    <w:sectPr w:rsidR="000A3337" w:rsidRPr="000A3337" w:rsidSect="00ED36E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pple Chancery">
    <w:panose1 w:val="03020702040506060504"/>
    <w:charset w:val="B1"/>
    <w:family w:val="script"/>
    <w:pitch w:val="variable"/>
    <w:sig w:usb0="80000867" w:usb1="00000003" w:usb2="00000000" w:usb3="00000000" w:csb0="000001F3" w:csb1="00000000"/>
  </w:font>
  <w:font w:name="American Typewriter Light">
    <w:panose1 w:val="02090304020004020304"/>
    <w:charset w:val="4D"/>
    <w:family w:val="roman"/>
    <w:pitch w:val="variable"/>
    <w:sig w:usb0="A000006F" w:usb1="00000019" w:usb2="00000000" w:usb3="00000000" w:csb0="00000111" w:csb1="00000000"/>
  </w:font>
  <w:font w:name="AmericanTypewriter">
    <w:panose1 w:val="02090604020004020304"/>
    <w:charset w:val="4D"/>
    <w:family w:val="roman"/>
    <w:pitch w:val="variable"/>
    <w:sig w:usb0="A000006F" w:usb1="00000019"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287"/>
        </w:tabs>
        <w:ind w:left="1287"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 w15:restartNumberingAfterBreak="0">
    <w:nsid w:val="0CD320C3"/>
    <w:multiLevelType w:val="multilevel"/>
    <w:tmpl w:val="3C387D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8209EC"/>
    <w:multiLevelType w:val="hybridMultilevel"/>
    <w:tmpl w:val="F08CB014"/>
    <w:lvl w:ilvl="0" w:tplc="B288BF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0035B"/>
    <w:multiLevelType w:val="hybridMultilevel"/>
    <w:tmpl w:val="891C76AA"/>
    <w:lvl w:ilvl="0" w:tplc="CB90EE8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E3385"/>
    <w:multiLevelType w:val="hybridMultilevel"/>
    <w:tmpl w:val="5C88658A"/>
    <w:lvl w:ilvl="0" w:tplc="FEA46A4C">
      <w:start w:val="1"/>
      <w:numFmt w:val="none"/>
      <w:lvlText w:val="11.3"/>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A420B"/>
    <w:multiLevelType w:val="hybridMultilevel"/>
    <w:tmpl w:val="E37C8DB2"/>
    <w:lvl w:ilvl="0" w:tplc="42DA31F2">
      <w:start w:val="1"/>
      <w:numFmt w:val="decimal"/>
      <w:lvlText w:val="%11.2"/>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C596C"/>
    <w:multiLevelType w:val="hybridMultilevel"/>
    <w:tmpl w:val="66EA905A"/>
    <w:lvl w:ilvl="0" w:tplc="2204692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37192F"/>
    <w:multiLevelType w:val="multilevel"/>
    <w:tmpl w:val="F40AD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6225BF"/>
    <w:multiLevelType w:val="multilevel"/>
    <w:tmpl w:val="9EDA8914"/>
    <w:lvl w:ilvl="0">
      <w:start w:val="11"/>
      <w:numFmt w:val="decimal"/>
      <w:lvlText w:val="%1."/>
      <w:lvlJc w:val="left"/>
      <w:pPr>
        <w:ind w:left="920" w:hanging="560"/>
      </w:pPr>
      <w:rPr>
        <w:rFonts w:hint="default"/>
      </w:rPr>
    </w:lvl>
    <w:lvl w:ilvl="1">
      <w:start w:val="1"/>
      <w:numFmt w:val="decimal"/>
      <w:lvlText w:val="%1.%2."/>
      <w:lvlJc w:val="left"/>
      <w:pPr>
        <w:ind w:left="1880" w:hanging="72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00" w:hanging="144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760" w:hanging="1800"/>
      </w:pPr>
      <w:rPr>
        <w:rFonts w:hint="default"/>
      </w:rPr>
    </w:lvl>
    <w:lvl w:ilvl="8">
      <w:start w:val="1"/>
      <w:numFmt w:val="decimal"/>
      <w:lvlText w:val="%1.%2.%3.%4.%5.%6.%7.%8.%9."/>
      <w:lvlJc w:val="left"/>
      <w:pPr>
        <w:ind w:left="8560" w:hanging="1800"/>
      </w:pPr>
      <w:rPr>
        <w:rFonts w:hint="default"/>
      </w:rPr>
    </w:lvl>
  </w:abstractNum>
  <w:abstractNum w:abstractNumId="9" w15:restartNumberingAfterBreak="0">
    <w:nsid w:val="46723609"/>
    <w:multiLevelType w:val="hybridMultilevel"/>
    <w:tmpl w:val="7CC8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264E4"/>
    <w:multiLevelType w:val="multilevel"/>
    <w:tmpl w:val="AB08C378"/>
    <w:lvl w:ilvl="0">
      <w:start w:val="10"/>
      <w:numFmt w:val="decimal"/>
      <w:lvlText w:val="%1"/>
      <w:lvlJc w:val="left"/>
      <w:pPr>
        <w:ind w:left="500" w:hanging="500"/>
      </w:pPr>
      <w:rPr>
        <w:rFonts w:cs="Arial" w:hint="default"/>
      </w:rPr>
    </w:lvl>
    <w:lvl w:ilvl="1">
      <w:start w:val="1"/>
      <w:numFmt w:val="decimal"/>
      <w:lvlText w:val="%1.%2"/>
      <w:lvlJc w:val="left"/>
      <w:pPr>
        <w:ind w:left="860" w:hanging="50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1" w15:restartNumberingAfterBreak="0">
    <w:nsid w:val="4C8F3E05"/>
    <w:multiLevelType w:val="multilevel"/>
    <w:tmpl w:val="2D44D84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EC083B"/>
    <w:multiLevelType w:val="hybridMultilevel"/>
    <w:tmpl w:val="FF0AE574"/>
    <w:lvl w:ilvl="0" w:tplc="A95CBF42">
      <w:start w:val="1"/>
      <w:numFmt w:val="none"/>
      <w:lvlText w:val="1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245598"/>
    <w:multiLevelType w:val="hybridMultilevel"/>
    <w:tmpl w:val="E1CE4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141B38"/>
    <w:multiLevelType w:val="multilevel"/>
    <w:tmpl w:val="867A8BC4"/>
    <w:lvl w:ilvl="0">
      <w:start w:val="10"/>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B949AE"/>
    <w:multiLevelType w:val="multilevel"/>
    <w:tmpl w:val="C192A1B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54C71DD"/>
    <w:multiLevelType w:val="multilevel"/>
    <w:tmpl w:val="2F24F6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4E07D6"/>
    <w:multiLevelType w:val="hybridMultilevel"/>
    <w:tmpl w:val="A19A1054"/>
    <w:lvl w:ilvl="0" w:tplc="A95CBF42">
      <w:start w:val="1"/>
      <w:numFmt w:val="none"/>
      <w:lvlText w:val="11.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B13AFC"/>
    <w:multiLevelType w:val="multilevel"/>
    <w:tmpl w:val="D8DAC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541BAF"/>
    <w:multiLevelType w:val="multilevel"/>
    <w:tmpl w:val="867A8BC4"/>
    <w:lvl w:ilvl="0">
      <w:start w:val="10"/>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BA3A05"/>
    <w:multiLevelType w:val="multilevel"/>
    <w:tmpl w:val="ACACCCB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032C5F"/>
    <w:multiLevelType w:val="multilevel"/>
    <w:tmpl w:val="D8DACCFE"/>
    <w:lvl w:ilvl="0">
      <w:start w:val="1"/>
      <w:numFmt w:val="decimal"/>
      <w:lvlText w:val="%1."/>
      <w:lvlJc w:val="left"/>
      <w:pPr>
        <w:ind w:left="720" w:hanging="360"/>
      </w:pPr>
      <w:rPr>
        <w:rFonts w:hint="default"/>
      </w:rPr>
    </w:lvl>
    <w:lvl w:ilvl="1">
      <w:start w:val="1"/>
      <w:numFmt w:val="decimal"/>
      <w:pStyle w:val="Heading2"/>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861E49"/>
    <w:multiLevelType w:val="hybridMultilevel"/>
    <w:tmpl w:val="3FC4BB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676141"/>
    <w:multiLevelType w:val="multilevel"/>
    <w:tmpl w:val="97340F2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
  </w:num>
  <w:num w:numId="3">
    <w:abstractNumId w:val="0"/>
  </w:num>
  <w:num w:numId="4">
    <w:abstractNumId w:val="20"/>
  </w:num>
  <w:num w:numId="5">
    <w:abstractNumId w:val="6"/>
  </w:num>
  <w:num w:numId="6">
    <w:abstractNumId w:val="14"/>
  </w:num>
  <w:num w:numId="7">
    <w:abstractNumId w:val="15"/>
  </w:num>
  <w:num w:numId="8">
    <w:abstractNumId w:val="1"/>
  </w:num>
  <w:num w:numId="9">
    <w:abstractNumId w:val="23"/>
  </w:num>
  <w:num w:numId="10">
    <w:abstractNumId w:val="16"/>
  </w:num>
  <w:num w:numId="11">
    <w:abstractNumId w:val="11"/>
  </w:num>
  <w:num w:numId="12">
    <w:abstractNumId w:val="8"/>
  </w:num>
  <w:num w:numId="13">
    <w:abstractNumId w:val="10"/>
  </w:num>
  <w:num w:numId="14">
    <w:abstractNumId w:val="18"/>
  </w:num>
  <w:num w:numId="15">
    <w:abstractNumId w:val="19"/>
  </w:num>
  <w:num w:numId="16">
    <w:abstractNumId w:val="13"/>
  </w:num>
  <w:num w:numId="17">
    <w:abstractNumId w:val="9"/>
  </w:num>
  <w:num w:numId="18">
    <w:abstractNumId w:val="22"/>
  </w:num>
  <w:num w:numId="19">
    <w:abstractNumId w:val="3"/>
  </w:num>
  <w:num w:numId="20">
    <w:abstractNumId w:val="7"/>
  </w:num>
  <w:num w:numId="21">
    <w:abstractNumId w:val="21"/>
    <w:lvlOverride w:ilvl="0">
      <w:startOverride w:val="11"/>
    </w:lvlOverride>
  </w:num>
  <w:num w:numId="22">
    <w:abstractNumId w:val="5"/>
  </w:num>
  <w:num w:numId="23">
    <w:abstractNumId w:val="17"/>
  </w:num>
  <w:num w:numId="24">
    <w:abstractNumId w:val="21"/>
    <w:lvlOverride w:ilvl="0">
      <w:startOverride w:val="11"/>
    </w:lvlOverride>
    <w:lvlOverride w:ilvl="1">
      <w:startOverride w:val="2"/>
    </w:lvlOverride>
  </w:num>
  <w:num w:numId="25">
    <w:abstractNumId w:val="21"/>
    <w:lvlOverride w:ilvl="0">
      <w:startOverride w:val="11"/>
    </w:lvlOverride>
    <w:lvlOverride w:ilvl="1">
      <w:startOverride w:val="2"/>
    </w:lvlOverride>
  </w:num>
  <w:num w:numId="26">
    <w:abstractNumId w:val="4"/>
  </w:num>
  <w:num w:numId="27">
    <w:abstractNumId w:val="21"/>
    <w:lvlOverride w:ilvl="0">
      <w:startOverride w:val="11"/>
    </w:lvlOverride>
    <w:lvlOverride w:ilvl="1">
      <w:startOverride w:val="3"/>
    </w:lvlOverride>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37"/>
    <w:rsid w:val="00032A83"/>
    <w:rsid w:val="00033678"/>
    <w:rsid w:val="00044D02"/>
    <w:rsid w:val="00067F88"/>
    <w:rsid w:val="000A3337"/>
    <w:rsid w:val="000C3335"/>
    <w:rsid w:val="000C587A"/>
    <w:rsid w:val="000D3979"/>
    <w:rsid w:val="000E4C82"/>
    <w:rsid w:val="000F632E"/>
    <w:rsid w:val="000F63F8"/>
    <w:rsid w:val="00102570"/>
    <w:rsid w:val="001050EA"/>
    <w:rsid w:val="00127831"/>
    <w:rsid w:val="00137318"/>
    <w:rsid w:val="00140170"/>
    <w:rsid w:val="00146879"/>
    <w:rsid w:val="00146973"/>
    <w:rsid w:val="00164A9D"/>
    <w:rsid w:val="001E7859"/>
    <w:rsid w:val="001F69FC"/>
    <w:rsid w:val="002D3845"/>
    <w:rsid w:val="002D5350"/>
    <w:rsid w:val="00301C87"/>
    <w:rsid w:val="00361BE6"/>
    <w:rsid w:val="003726B5"/>
    <w:rsid w:val="003A48EB"/>
    <w:rsid w:val="003D1CF4"/>
    <w:rsid w:val="003D43AB"/>
    <w:rsid w:val="00446D7B"/>
    <w:rsid w:val="004708D7"/>
    <w:rsid w:val="004C4B5A"/>
    <w:rsid w:val="004D54E2"/>
    <w:rsid w:val="004E68A1"/>
    <w:rsid w:val="005C761F"/>
    <w:rsid w:val="00671A1D"/>
    <w:rsid w:val="006A6550"/>
    <w:rsid w:val="006E4D9C"/>
    <w:rsid w:val="006F6A58"/>
    <w:rsid w:val="007753A5"/>
    <w:rsid w:val="008253DC"/>
    <w:rsid w:val="00883D5F"/>
    <w:rsid w:val="009100B2"/>
    <w:rsid w:val="009C2EB2"/>
    <w:rsid w:val="009F1D89"/>
    <w:rsid w:val="00A065AD"/>
    <w:rsid w:val="00A21007"/>
    <w:rsid w:val="00A33597"/>
    <w:rsid w:val="00A51247"/>
    <w:rsid w:val="00AB0431"/>
    <w:rsid w:val="00AD4350"/>
    <w:rsid w:val="00B0278A"/>
    <w:rsid w:val="00B3300F"/>
    <w:rsid w:val="00B57871"/>
    <w:rsid w:val="00B6350F"/>
    <w:rsid w:val="00BA24D6"/>
    <w:rsid w:val="00BA4769"/>
    <w:rsid w:val="00BB01B6"/>
    <w:rsid w:val="00BE6D1A"/>
    <w:rsid w:val="00C22B63"/>
    <w:rsid w:val="00C45FE0"/>
    <w:rsid w:val="00CC0B07"/>
    <w:rsid w:val="00D74E3C"/>
    <w:rsid w:val="00D905D9"/>
    <w:rsid w:val="00DA1C10"/>
    <w:rsid w:val="00E03002"/>
    <w:rsid w:val="00E32499"/>
    <w:rsid w:val="00E34BED"/>
    <w:rsid w:val="00E45D9D"/>
    <w:rsid w:val="00ED36EE"/>
    <w:rsid w:val="00F43CA6"/>
    <w:rsid w:val="00F47B85"/>
    <w:rsid w:val="00F60DF2"/>
    <w:rsid w:val="00F877F0"/>
    <w:rsid w:val="00FC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B006D2"/>
  <w14:defaultImageDpi w14:val="32767"/>
  <w15:chartTrackingRefBased/>
  <w15:docId w15:val="{04BCAB54-6F09-5041-8E5D-34D0B6A2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3337"/>
  </w:style>
  <w:style w:type="paragraph" w:styleId="Heading2">
    <w:name w:val="heading 2"/>
    <w:basedOn w:val="Normal"/>
    <w:next w:val="BodyText"/>
    <w:link w:val="Heading2Char"/>
    <w:qFormat/>
    <w:rsid w:val="000A3337"/>
    <w:pPr>
      <w:numPr>
        <w:ilvl w:val="1"/>
        <w:numId w:val="28"/>
      </w:numPr>
      <w:suppressAutoHyphens/>
      <w:spacing w:after="120" w:line="264" w:lineRule="atLeast"/>
      <w:jc w:val="both"/>
      <w:outlineLvl w:val="1"/>
    </w:pPr>
    <w:rPr>
      <w:rFonts w:ascii="Palatino Linotype" w:eastAsia="Times New Roman" w:hAnsi="Palatino Linotype" w:cs="Arial"/>
      <w:bCs/>
      <w:iCs/>
      <w:sz w:val="21"/>
      <w:szCs w:val="21"/>
      <w:lang w:eastAsia="zh-CN"/>
    </w:rPr>
  </w:style>
  <w:style w:type="paragraph" w:styleId="Heading3">
    <w:name w:val="heading 3"/>
    <w:basedOn w:val="Normal"/>
    <w:next w:val="Normal"/>
    <w:link w:val="Heading3Char"/>
    <w:uiPriority w:val="9"/>
    <w:unhideWhenUsed/>
    <w:qFormat/>
    <w:rsid w:val="000A333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3337"/>
    <w:rPr>
      <w:rFonts w:ascii="Palatino Linotype" w:eastAsia="Times New Roman" w:hAnsi="Palatino Linotype" w:cs="Arial"/>
      <w:bCs/>
      <w:iCs/>
      <w:sz w:val="21"/>
      <w:szCs w:val="21"/>
      <w:lang w:eastAsia="zh-CN"/>
    </w:rPr>
  </w:style>
  <w:style w:type="character" w:customStyle="1" w:styleId="Heading3Char">
    <w:name w:val="Heading 3 Char"/>
    <w:basedOn w:val="DefaultParagraphFont"/>
    <w:link w:val="Heading3"/>
    <w:uiPriority w:val="9"/>
    <w:rsid w:val="000A333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A3337"/>
    <w:rPr>
      <w:color w:val="0563C1" w:themeColor="hyperlink"/>
      <w:u w:val="single"/>
    </w:rPr>
  </w:style>
  <w:style w:type="paragraph" w:styleId="ListParagraph">
    <w:name w:val="List Paragraph"/>
    <w:basedOn w:val="Normal"/>
    <w:uiPriority w:val="34"/>
    <w:qFormat/>
    <w:rsid w:val="000A3337"/>
    <w:pPr>
      <w:ind w:left="720"/>
      <w:contextualSpacing/>
    </w:pPr>
  </w:style>
  <w:style w:type="paragraph" w:styleId="BodyText">
    <w:name w:val="Body Text"/>
    <w:basedOn w:val="Normal"/>
    <w:link w:val="BodyTextChar"/>
    <w:uiPriority w:val="99"/>
    <w:unhideWhenUsed/>
    <w:rsid w:val="000A3337"/>
    <w:pPr>
      <w:spacing w:after="120"/>
    </w:pPr>
  </w:style>
  <w:style w:type="character" w:customStyle="1" w:styleId="BodyTextChar">
    <w:name w:val="Body Text Char"/>
    <w:basedOn w:val="DefaultParagraphFont"/>
    <w:link w:val="BodyText"/>
    <w:uiPriority w:val="99"/>
    <w:rsid w:val="000A3337"/>
  </w:style>
  <w:style w:type="paragraph" w:customStyle="1" w:styleId="BodyText1">
    <w:name w:val="Body Text 1"/>
    <w:basedOn w:val="Normal"/>
    <w:rsid w:val="000A3337"/>
    <w:pPr>
      <w:suppressAutoHyphens/>
      <w:spacing w:after="120" w:line="264" w:lineRule="atLeast"/>
      <w:ind w:left="720"/>
      <w:jc w:val="both"/>
    </w:pPr>
    <w:rPr>
      <w:rFonts w:ascii="Palatino Linotype" w:eastAsia="Times New Roman" w:hAnsi="Palatino Linotype" w:cs="Palatino Linotype"/>
      <w:sz w:val="21"/>
      <w:szCs w:val="21"/>
      <w:lang w:eastAsia="zh-CN"/>
    </w:rPr>
  </w:style>
  <w:style w:type="paragraph" w:styleId="NormalWeb">
    <w:name w:val="Normal (Web)"/>
    <w:basedOn w:val="Normal"/>
    <w:uiPriority w:val="99"/>
    <w:unhideWhenUsed/>
    <w:rsid w:val="009C2EB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783">
      <w:bodyDiv w:val="1"/>
      <w:marLeft w:val="0"/>
      <w:marRight w:val="0"/>
      <w:marTop w:val="0"/>
      <w:marBottom w:val="0"/>
      <w:divBdr>
        <w:top w:val="none" w:sz="0" w:space="0" w:color="auto"/>
        <w:left w:val="none" w:sz="0" w:space="0" w:color="auto"/>
        <w:bottom w:val="none" w:sz="0" w:space="0" w:color="auto"/>
        <w:right w:val="none" w:sz="0" w:space="0" w:color="auto"/>
      </w:divBdr>
      <w:divsChild>
        <w:div w:id="1316104071">
          <w:marLeft w:val="0"/>
          <w:marRight w:val="0"/>
          <w:marTop w:val="0"/>
          <w:marBottom w:val="0"/>
          <w:divBdr>
            <w:top w:val="none" w:sz="0" w:space="0" w:color="auto"/>
            <w:left w:val="none" w:sz="0" w:space="0" w:color="auto"/>
            <w:bottom w:val="none" w:sz="0" w:space="0" w:color="auto"/>
            <w:right w:val="none" w:sz="0" w:space="0" w:color="auto"/>
          </w:divBdr>
          <w:divsChild>
            <w:div w:id="1025251905">
              <w:marLeft w:val="0"/>
              <w:marRight w:val="0"/>
              <w:marTop w:val="0"/>
              <w:marBottom w:val="0"/>
              <w:divBdr>
                <w:top w:val="none" w:sz="0" w:space="0" w:color="auto"/>
                <w:left w:val="none" w:sz="0" w:space="0" w:color="auto"/>
                <w:bottom w:val="none" w:sz="0" w:space="0" w:color="auto"/>
                <w:right w:val="none" w:sz="0" w:space="0" w:color="auto"/>
              </w:divBdr>
              <w:divsChild>
                <w:div w:id="1291786213">
                  <w:marLeft w:val="0"/>
                  <w:marRight w:val="0"/>
                  <w:marTop w:val="0"/>
                  <w:marBottom w:val="0"/>
                  <w:divBdr>
                    <w:top w:val="none" w:sz="0" w:space="0" w:color="auto"/>
                    <w:left w:val="none" w:sz="0" w:space="0" w:color="auto"/>
                    <w:bottom w:val="none" w:sz="0" w:space="0" w:color="auto"/>
                    <w:right w:val="none" w:sz="0" w:space="0" w:color="auto"/>
                  </w:divBdr>
                  <w:divsChild>
                    <w:div w:id="1700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8072">
      <w:bodyDiv w:val="1"/>
      <w:marLeft w:val="0"/>
      <w:marRight w:val="0"/>
      <w:marTop w:val="0"/>
      <w:marBottom w:val="0"/>
      <w:divBdr>
        <w:top w:val="none" w:sz="0" w:space="0" w:color="auto"/>
        <w:left w:val="none" w:sz="0" w:space="0" w:color="auto"/>
        <w:bottom w:val="none" w:sz="0" w:space="0" w:color="auto"/>
        <w:right w:val="none" w:sz="0" w:space="0" w:color="auto"/>
      </w:divBdr>
      <w:divsChild>
        <w:div w:id="221330363">
          <w:marLeft w:val="0"/>
          <w:marRight w:val="0"/>
          <w:marTop w:val="0"/>
          <w:marBottom w:val="0"/>
          <w:divBdr>
            <w:top w:val="none" w:sz="0" w:space="0" w:color="auto"/>
            <w:left w:val="none" w:sz="0" w:space="0" w:color="auto"/>
            <w:bottom w:val="none" w:sz="0" w:space="0" w:color="auto"/>
            <w:right w:val="none" w:sz="0" w:space="0" w:color="auto"/>
          </w:divBdr>
          <w:divsChild>
            <w:div w:id="1744832816">
              <w:marLeft w:val="0"/>
              <w:marRight w:val="0"/>
              <w:marTop w:val="0"/>
              <w:marBottom w:val="0"/>
              <w:divBdr>
                <w:top w:val="none" w:sz="0" w:space="0" w:color="auto"/>
                <w:left w:val="none" w:sz="0" w:space="0" w:color="auto"/>
                <w:bottom w:val="none" w:sz="0" w:space="0" w:color="auto"/>
                <w:right w:val="none" w:sz="0" w:space="0" w:color="auto"/>
              </w:divBdr>
              <w:divsChild>
                <w:div w:id="854998974">
                  <w:marLeft w:val="0"/>
                  <w:marRight w:val="0"/>
                  <w:marTop w:val="0"/>
                  <w:marBottom w:val="0"/>
                  <w:divBdr>
                    <w:top w:val="none" w:sz="0" w:space="0" w:color="auto"/>
                    <w:left w:val="none" w:sz="0" w:space="0" w:color="auto"/>
                    <w:bottom w:val="none" w:sz="0" w:space="0" w:color="auto"/>
                    <w:right w:val="none" w:sz="0" w:space="0" w:color="auto"/>
                  </w:divBdr>
                  <w:divsChild>
                    <w:div w:id="12705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8174">
      <w:bodyDiv w:val="1"/>
      <w:marLeft w:val="0"/>
      <w:marRight w:val="0"/>
      <w:marTop w:val="0"/>
      <w:marBottom w:val="0"/>
      <w:divBdr>
        <w:top w:val="none" w:sz="0" w:space="0" w:color="auto"/>
        <w:left w:val="none" w:sz="0" w:space="0" w:color="auto"/>
        <w:bottom w:val="none" w:sz="0" w:space="0" w:color="auto"/>
        <w:right w:val="none" w:sz="0" w:space="0" w:color="auto"/>
      </w:divBdr>
      <w:divsChild>
        <w:div w:id="2138449379">
          <w:marLeft w:val="0"/>
          <w:marRight w:val="0"/>
          <w:marTop w:val="0"/>
          <w:marBottom w:val="0"/>
          <w:divBdr>
            <w:top w:val="none" w:sz="0" w:space="0" w:color="auto"/>
            <w:left w:val="none" w:sz="0" w:space="0" w:color="auto"/>
            <w:bottom w:val="none" w:sz="0" w:space="0" w:color="auto"/>
            <w:right w:val="none" w:sz="0" w:space="0" w:color="auto"/>
          </w:divBdr>
          <w:divsChild>
            <w:div w:id="1831865311">
              <w:marLeft w:val="0"/>
              <w:marRight w:val="0"/>
              <w:marTop w:val="0"/>
              <w:marBottom w:val="0"/>
              <w:divBdr>
                <w:top w:val="none" w:sz="0" w:space="0" w:color="auto"/>
                <w:left w:val="none" w:sz="0" w:space="0" w:color="auto"/>
                <w:bottom w:val="none" w:sz="0" w:space="0" w:color="auto"/>
                <w:right w:val="none" w:sz="0" w:space="0" w:color="auto"/>
              </w:divBdr>
              <w:divsChild>
                <w:div w:id="158236370">
                  <w:marLeft w:val="0"/>
                  <w:marRight w:val="0"/>
                  <w:marTop w:val="0"/>
                  <w:marBottom w:val="0"/>
                  <w:divBdr>
                    <w:top w:val="none" w:sz="0" w:space="0" w:color="auto"/>
                    <w:left w:val="none" w:sz="0" w:space="0" w:color="auto"/>
                    <w:bottom w:val="none" w:sz="0" w:space="0" w:color="auto"/>
                    <w:right w:val="none" w:sz="0" w:space="0" w:color="auto"/>
                  </w:divBdr>
                  <w:divsChild>
                    <w:div w:id="19532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1350">
      <w:bodyDiv w:val="1"/>
      <w:marLeft w:val="0"/>
      <w:marRight w:val="0"/>
      <w:marTop w:val="0"/>
      <w:marBottom w:val="0"/>
      <w:divBdr>
        <w:top w:val="none" w:sz="0" w:space="0" w:color="auto"/>
        <w:left w:val="none" w:sz="0" w:space="0" w:color="auto"/>
        <w:bottom w:val="none" w:sz="0" w:space="0" w:color="auto"/>
        <w:right w:val="none" w:sz="0" w:space="0" w:color="auto"/>
      </w:divBdr>
      <w:divsChild>
        <w:div w:id="1295601860">
          <w:marLeft w:val="0"/>
          <w:marRight w:val="0"/>
          <w:marTop w:val="0"/>
          <w:marBottom w:val="0"/>
          <w:divBdr>
            <w:top w:val="none" w:sz="0" w:space="0" w:color="auto"/>
            <w:left w:val="none" w:sz="0" w:space="0" w:color="auto"/>
            <w:bottom w:val="none" w:sz="0" w:space="0" w:color="auto"/>
            <w:right w:val="none" w:sz="0" w:space="0" w:color="auto"/>
          </w:divBdr>
          <w:divsChild>
            <w:div w:id="1430353286">
              <w:marLeft w:val="0"/>
              <w:marRight w:val="0"/>
              <w:marTop w:val="0"/>
              <w:marBottom w:val="0"/>
              <w:divBdr>
                <w:top w:val="none" w:sz="0" w:space="0" w:color="auto"/>
                <w:left w:val="none" w:sz="0" w:space="0" w:color="auto"/>
                <w:bottom w:val="none" w:sz="0" w:space="0" w:color="auto"/>
                <w:right w:val="none" w:sz="0" w:space="0" w:color="auto"/>
              </w:divBdr>
              <w:divsChild>
                <w:div w:id="1204949022">
                  <w:marLeft w:val="0"/>
                  <w:marRight w:val="0"/>
                  <w:marTop w:val="0"/>
                  <w:marBottom w:val="0"/>
                  <w:divBdr>
                    <w:top w:val="none" w:sz="0" w:space="0" w:color="auto"/>
                    <w:left w:val="none" w:sz="0" w:space="0" w:color="auto"/>
                    <w:bottom w:val="none" w:sz="0" w:space="0" w:color="auto"/>
                    <w:right w:val="none" w:sz="0" w:space="0" w:color="auto"/>
                  </w:divBdr>
                  <w:divsChild>
                    <w:div w:id="16692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99633">
      <w:bodyDiv w:val="1"/>
      <w:marLeft w:val="0"/>
      <w:marRight w:val="0"/>
      <w:marTop w:val="0"/>
      <w:marBottom w:val="0"/>
      <w:divBdr>
        <w:top w:val="none" w:sz="0" w:space="0" w:color="auto"/>
        <w:left w:val="none" w:sz="0" w:space="0" w:color="auto"/>
        <w:bottom w:val="none" w:sz="0" w:space="0" w:color="auto"/>
        <w:right w:val="none" w:sz="0" w:space="0" w:color="auto"/>
      </w:divBdr>
      <w:divsChild>
        <w:div w:id="488793946">
          <w:marLeft w:val="0"/>
          <w:marRight w:val="0"/>
          <w:marTop w:val="0"/>
          <w:marBottom w:val="0"/>
          <w:divBdr>
            <w:top w:val="none" w:sz="0" w:space="0" w:color="auto"/>
            <w:left w:val="none" w:sz="0" w:space="0" w:color="auto"/>
            <w:bottom w:val="none" w:sz="0" w:space="0" w:color="auto"/>
            <w:right w:val="none" w:sz="0" w:space="0" w:color="auto"/>
          </w:divBdr>
          <w:divsChild>
            <w:div w:id="148249663">
              <w:marLeft w:val="0"/>
              <w:marRight w:val="0"/>
              <w:marTop w:val="0"/>
              <w:marBottom w:val="0"/>
              <w:divBdr>
                <w:top w:val="none" w:sz="0" w:space="0" w:color="auto"/>
                <w:left w:val="none" w:sz="0" w:space="0" w:color="auto"/>
                <w:bottom w:val="none" w:sz="0" w:space="0" w:color="auto"/>
                <w:right w:val="none" w:sz="0" w:space="0" w:color="auto"/>
              </w:divBdr>
              <w:divsChild>
                <w:div w:id="1258176964">
                  <w:marLeft w:val="0"/>
                  <w:marRight w:val="0"/>
                  <w:marTop w:val="0"/>
                  <w:marBottom w:val="0"/>
                  <w:divBdr>
                    <w:top w:val="none" w:sz="0" w:space="0" w:color="auto"/>
                    <w:left w:val="none" w:sz="0" w:space="0" w:color="auto"/>
                    <w:bottom w:val="none" w:sz="0" w:space="0" w:color="auto"/>
                    <w:right w:val="none" w:sz="0" w:space="0" w:color="auto"/>
                  </w:divBdr>
                  <w:divsChild>
                    <w:div w:id="2091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92625">
      <w:bodyDiv w:val="1"/>
      <w:marLeft w:val="0"/>
      <w:marRight w:val="0"/>
      <w:marTop w:val="0"/>
      <w:marBottom w:val="0"/>
      <w:divBdr>
        <w:top w:val="none" w:sz="0" w:space="0" w:color="auto"/>
        <w:left w:val="none" w:sz="0" w:space="0" w:color="auto"/>
        <w:bottom w:val="none" w:sz="0" w:space="0" w:color="auto"/>
        <w:right w:val="none" w:sz="0" w:space="0" w:color="auto"/>
      </w:divBdr>
      <w:divsChild>
        <w:div w:id="11736073">
          <w:marLeft w:val="0"/>
          <w:marRight w:val="0"/>
          <w:marTop w:val="0"/>
          <w:marBottom w:val="0"/>
          <w:divBdr>
            <w:top w:val="none" w:sz="0" w:space="0" w:color="auto"/>
            <w:left w:val="none" w:sz="0" w:space="0" w:color="auto"/>
            <w:bottom w:val="none" w:sz="0" w:space="0" w:color="auto"/>
            <w:right w:val="none" w:sz="0" w:space="0" w:color="auto"/>
          </w:divBdr>
          <w:divsChild>
            <w:div w:id="151260057">
              <w:marLeft w:val="0"/>
              <w:marRight w:val="0"/>
              <w:marTop w:val="0"/>
              <w:marBottom w:val="0"/>
              <w:divBdr>
                <w:top w:val="none" w:sz="0" w:space="0" w:color="auto"/>
                <w:left w:val="none" w:sz="0" w:space="0" w:color="auto"/>
                <w:bottom w:val="none" w:sz="0" w:space="0" w:color="auto"/>
                <w:right w:val="none" w:sz="0" w:space="0" w:color="auto"/>
              </w:divBdr>
              <w:divsChild>
                <w:div w:id="1067648297">
                  <w:marLeft w:val="0"/>
                  <w:marRight w:val="0"/>
                  <w:marTop w:val="0"/>
                  <w:marBottom w:val="0"/>
                  <w:divBdr>
                    <w:top w:val="none" w:sz="0" w:space="0" w:color="auto"/>
                    <w:left w:val="none" w:sz="0" w:space="0" w:color="auto"/>
                    <w:bottom w:val="none" w:sz="0" w:space="0" w:color="auto"/>
                    <w:right w:val="none" w:sz="0" w:space="0" w:color="auto"/>
                  </w:divBdr>
                  <w:divsChild>
                    <w:div w:id="19884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60000">
      <w:bodyDiv w:val="1"/>
      <w:marLeft w:val="0"/>
      <w:marRight w:val="0"/>
      <w:marTop w:val="0"/>
      <w:marBottom w:val="0"/>
      <w:divBdr>
        <w:top w:val="none" w:sz="0" w:space="0" w:color="auto"/>
        <w:left w:val="none" w:sz="0" w:space="0" w:color="auto"/>
        <w:bottom w:val="none" w:sz="0" w:space="0" w:color="auto"/>
        <w:right w:val="none" w:sz="0" w:space="0" w:color="auto"/>
      </w:divBdr>
      <w:divsChild>
        <w:div w:id="1357779470">
          <w:marLeft w:val="0"/>
          <w:marRight w:val="0"/>
          <w:marTop w:val="0"/>
          <w:marBottom w:val="0"/>
          <w:divBdr>
            <w:top w:val="none" w:sz="0" w:space="0" w:color="auto"/>
            <w:left w:val="none" w:sz="0" w:space="0" w:color="auto"/>
            <w:bottom w:val="none" w:sz="0" w:space="0" w:color="auto"/>
            <w:right w:val="none" w:sz="0" w:space="0" w:color="auto"/>
          </w:divBdr>
          <w:divsChild>
            <w:div w:id="349187064">
              <w:marLeft w:val="0"/>
              <w:marRight w:val="0"/>
              <w:marTop w:val="0"/>
              <w:marBottom w:val="0"/>
              <w:divBdr>
                <w:top w:val="none" w:sz="0" w:space="0" w:color="auto"/>
                <w:left w:val="none" w:sz="0" w:space="0" w:color="auto"/>
                <w:bottom w:val="none" w:sz="0" w:space="0" w:color="auto"/>
                <w:right w:val="none" w:sz="0" w:space="0" w:color="auto"/>
              </w:divBdr>
              <w:divsChild>
                <w:div w:id="663240078">
                  <w:marLeft w:val="0"/>
                  <w:marRight w:val="0"/>
                  <w:marTop w:val="0"/>
                  <w:marBottom w:val="0"/>
                  <w:divBdr>
                    <w:top w:val="none" w:sz="0" w:space="0" w:color="auto"/>
                    <w:left w:val="none" w:sz="0" w:space="0" w:color="auto"/>
                    <w:bottom w:val="none" w:sz="0" w:space="0" w:color="auto"/>
                    <w:right w:val="none" w:sz="0" w:space="0" w:color="auto"/>
                  </w:divBdr>
                  <w:divsChild>
                    <w:div w:id="9421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28180">
      <w:bodyDiv w:val="1"/>
      <w:marLeft w:val="0"/>
      <w:marRight w:val="0"/>
      <w:marTop w:val="0"/>
      <w:marBottom w:val="0"/>
      <w:divBdr>
        <w:top w:val="none" w:sz="0" w:space="0" w:color="auto"/>
        <w:left w:val="none" w:sz="0" w:space="0" w:color="auto"/>
        <w:bottom w:val="none" w:sz="0" w:space="0" w:color="auto"/>
        <w:right w:val="none" w:sz="0" w:space="0" w:color="auto"/>
      </w:divBdr>
      <w:divsChild>
        <w:div w:id="1384988257">
          <w:marLeft w:val="0"/>
          <w:marRight w:val="0"/>
          <w:marTop w:val="0"/>
          <w:marBottom w:val="0"/>
          <w:divBdr>
            <w:top w:val="none" w:sz="0" w:space="0" w:color="auto"/>
            <w:left w:val="none" w:sz="0" w:space="0" w:color="auto"/>
            <w:bottom w:val="none" w:sz="0" w:space="0" w:color="auto"/>
            <w:right w:val="none" w:sz="0" w:space="0" w:color="auto"/>
          </w:divBdr>
          <w:divsChild>
            <w:div w:id="775907344">
              <w:marLeft w:val="0"/>
              <w:marRight w:val="0"/>
              <w:marTop w:val="0"/>
              <w:marBottom w:val="0"/>
              <w:divBdr>
                <w:top w:val="none" w:sz="0" w:space="0" w:color="auto"/>
                <w:left w:val="none" w:sz="0" w:space="0" w:color="auto"/>
                <w:bottom w:val="none" w:sz="0" w:space="0" w:color="auto"/>
                <w:right w:val="none" w:sz="0" w:space="0" w:color="auto"/>
              </w:divBdr>
              <w:divsChild>
                <w:div w:id="759764451">
                  <w:marLeft w:val="0"/>
                  <w:marRight w:val="0"/>
                  <w:marTop w:val="0"/>
                  <w:marBottom w:val="0"/>
                  <w:divBdr>
                    <w:top w:val="none" w:sz="0" w:space="0" w:color="auto"/>
                    <w:left w:val="none" w:sz="0" w:space="0" w:color="auto"/>
                    <w:bottom w:val="none" w:sz="0" w:space="0" w:color="auto"/>
                    <w:right w:val="none" w:sz="0" w:space="0" w:color="auto"/>
                  </w:divBdr>
                  <w:divsChild>
                    <w:div w:id="224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33169">
      <w:bodyDiv w:val="1"/>
      <w:marLeft w:val="0"/>
      <w:marRight w:val="0"/>
      <w:marTop w:val="0"/>
      <w:marBottom w:val="0"/>
      <w:divBdr>
        <w:top w:val="none" w:sz="0" w:space="0" w:color="auto"/>
        <w:left w:val="none" w:sz="0" w:space="0" w:color="auto"/>
        <w:bottom w:val="none" w:sz="0" w:space="0" w:color="auto"/>
        <w:right w:val="none" w:sz="0" w:space="0" w:color="auto"/>
      </w:divBdr>
      <w:divsChild>
        <w:div w:id="2050520634">
          <w:marLeft w:val="0"/>
          <w:marRight w:val="0"/>
          <w:marTop w:val="0"/>
          <w:marBottom w:val="0"/>
          <w:divBdr>
            <w:top w:val="none" w:sz="0" w:space="0" w:color="auto"/>
            <w:left w:val="none" w:sz="0" w:space="0" w:color="auto"/>
            <w:bottom w:val="none" w:sz="0" w:space="0" w:color="auto"/>
            <w:right w:val="none" w:sz="0" w:space="0" w:color="auto"/>
          </w:divBdr>
          <w:divsChild>
            <w:div w:id="1991590262">
              <w:marLeft w:val="0"/>
              <w:marRight w:val="0"/>
              <w:marTop w:val="0"/>
              <w:marBottom w:val="0"/>
              <w:divBdr>
                <w:top w:val="none" w:sz="0" w:space="0" w:color="auto"/>
                <w:left w:val="none" w:sz="0" w:space="0" w:color="auto"/>
                <w:bottom w:val="none" w:sz="0" w:space="0" w:color="auto"/>
                <w:right w:val="none" w:sz="0" w:space="0" w:color="auto"/>
              </w:divBdr>
              <w:divsChild>
                <w:div w:id="1468477029">
                  <w:marLeft w:val="0"/>
                  <w:marRight w:val="0"/>
                  <w:marTop w:val="0"/>
                  <w:marBottom w:val="0"/>
                  <w:divBdr>
                    <w:top w:val="none" w:sz="0" w:space="0" w:color="auto"/>
                    <w:left w:val="none" w:sz="0" w:space="0" w:color="auto"/>
                    <w:bottom w:val="none" w:sz="0" w:space="0" w:color="auto"/>
                    <w:right w:val="none" w:sz="0" w:space="0" w:color="auto"/>
                  </w:divBdr>
                  <w:divsChild>
                    <w:div w:id="1783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0006">
      <w:bodyDiv w:val="1"/>
      <w:marLeft w:val="0"/>
      <w:marRight w:val="0"/>
      <w:marTop w:val="0"/>
      <w:marBottom w:val="0"/>
      <w:divBdr>
        <w:top w:val="none" w:sz="0" w:space="0" w:color="auto"/>
        <w:left w:val="none" w:sz="0" w:space="0" w:color="auto"/>
        <w:bottom w:val="none" w:sz="0" w:space="0" w:color="auto"/>
        <w:right w:val="none" w:sz="0" w:space="0" w:color="auto"/>
      </w:divBdr>
      <w:divsChild>
        <w:div w:id="120537844">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sChild>
                <w:div w:id="1772893557">
                  <w:marLeft w:val="0"/>
                  <w:marRight w:val="0"/>
                  <w:marTop w:val="0"/>
                  <w:marBottom w:val="0"/>
                  <w:divBdr>
                    <w:top w:val="none" w:sz="0" w:space="0" w:color="auto"/>
                    <w:left w:val="none" w:sz="0" w:space="0" w:color="auto"/>
                    <w:bottom w:val="none" w:sz="0" w:space="0" w:color="auto"/>
                    <w:right w:val="none" w:sz="0" w:space="0" w:color="auto"/>
                  </w:divBdr>
                  <w:divsChild>
                    <w:div w:id="18657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08443">
      <w:bodyDiv w:val="1"/>
      <w:marLeft w:val="0"/>
      <w:marRight w:val="0"/>
      <w:marTop w:val="0"/>
      <w:marBottom w:val="0"/>
      <w:divBdr>
        <w:top w:val="none" w:sz="0" w:space="0" w:color="auto"/>
        <w:left w:val="none" w:sz="0" w:space="0" w:color="auto"/>
        <w:bottom w:val="none" w:sz="0" w:space="0" w:color="auto"/>
        <w:right w:val="none" w:sz="0" w:space="0" w:color="auto"/>
      </w:divBdr>
      <w:divsChild>
        <w:div w:id="1248537611">
          <w:marLeft w:val="0"/>
          <w:marRight w:val="0"/>
          <w:marTop w:val="0"/>
          <w:marBottom w:val="0"/>
          <w:divBdr>
            <w:top w:val="none" w:sz="0" w:space="0" w:color="auto"/>
            <w:left w:val="none" w:sz="0" w:space="0" w:color="auto"/>
            <w:bottom w:val="none" w:sz="0" w:space="0" w:color="auto"/>
            <w:right w:val="none" w:sz="0" w:space="0" w:color="auto"/>
          </w:divBdr>
          <w:divsChild>
            <w:div w:id="473911987">
              <w:marLeft w:val="0"/>
              <w:marRight w:val="0"/>
              <w:marTop w:val="0"/>
              <w:marBottom w:val="0"/>
              <w:divBdr>
                <w:top w:val="none" w:sz="0" w:space="0" w:color="auto"/>
                <w:left w:val="none" w:sz="0" w:space="0" w:color="auto"/>
                <w:bottom w:val="none" w:sz="0" w:space="0" w:color="auto"/>
                <w:right w:val="none" w:sz="0" w:space="0" w:color="auto"/>
              </w:divBdr>
              <w:divsChild>
                <w:div w:id="1713727439">
                  <w:marLeft w:val="0"/>
                  <w:marRight w:val="0"/>
                  <w:marTop w:val="0"/>
                  <w:marBottom w:val="0"/>
                  <w:divBdr>
                    <w:top w:val="none" w:sz="0" w:space="0" w:color="auto"/>
                    <w:left w:val="none" w:sz="0" w:space="0" w:color="auto"/>
                    <w:bottom w:val="none" w:sz="0" w:space="0" w:color="auto"/>
                    <w:right w:val="none" w:sz="0" w:space="0" w:color="auto"/>
                  </w:divBdr>
                  <w:divsChild>
                    <w:div w:id="1587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27195">
      <w:bodyDiv w:val="1"/>
      <w:marLeft w:val="0"/>
      <w:marRight w:val="0"/>
      <w:marTop w:val="0"/>
      <w:marBottom w:val="0"/>
      <w:divBdr>
        <w:top w:val="none" w:sz="0" w:space="0" w:color="auto"/>
        <w:left w:val="none" w:sz="0" w:space="0" w:color="auto"/>
        <w:bottom w:val="none" w:sz="0" w:space="0" w:color="auto"/>
        <w:right w:val="none" w:sz="0" w:space="0" w:color="auto"/>
      </w:divBdr>
      <w:divsChild>
        <w:div w:id="950089156">
          <w:marLeft w:val="0"/>
          <w:marRight w:val="0"/>
          <w:marTop w:val="0"/>
          <w:marBottom w:val="0"/>
          <w:divBdr>
            <w:top w:val="none" w:sz="0" w:space="0" w:color="auto"/>
            <w:left w:val="none" w:sz="0" w:space="0" w:color="auto"/>
            <w:bottom w:val="none" w:sz="0" w:space="0" w:color="auto"/>
            <w:right w:val="none" w:sz="0" w:space="0" w:color="auto"/>
          </w:divBdr>
          <w:divsChild>
            <w:div w:id="626471644">
              <w:marLeft w:val="0"/>
              <w:marRight w:val="0"/>
              <w:marTop w:val="0"/>
              <w:marBottom w:val="0"/>
              <w:divBdr>
                <w:top w:val="none" w:sz="0" w:space="0" w:color="auto"/>
                <w:left w:val="none" w:sz="0" w:space="0" w:color="auto"/>
                <w:bottom w:val="none" w:sz="0" w:space="0" w:color="auto"/>
                <w:right w:val="none" w:sz="0" w:space="0" w:color="auto"/>
              </w:divBdr>
              <w:divsChild>
                <w:div w:id="130825698">
                  <w:marLeft w:val="0"/>
                  <w:marRight w:val="0"/>
                  <w:marTop w:val="0"/>
                  <w:marBottom w:val="0"/>
                  <w:divBdr>
                    <w:top w:val="none" w:sz="0" w:space="0" w:color="auto"/>
                    <w:left w:val="none" w:sz="0" w:space="0" w:color="auto"/>
                    <w:bottom w:val="none" w:sz="0" w:space="0" w:color="auto"/>
                    <w:right w:val="none" w:sz="0" w:space="0" w:color="auto"/>
                  </w:divBdr>
                  <w:divsChild>
                    <w:div w:id="8934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8158">
      <w:bodyDiv w:val="1"/>
      <w:marLeft w:val="0"/>
      <w:marRight w:val="0"/>
      <w:marTop w:val="0"/>
      <w:marBottom w:val="0"/>
      <w:divBdr>
        <w:top w:val="none" w:sz="0" w:space="0" w:color="auto"/>
        <w:left w:val="none" w:sz="0" w:space="0" w:color="auto"/>
        <w:bottom w:val="none" w:sz="0" w:space="0" w:color="auto"/>
        <w:right w:val="none" w:sz="0" w:space="0" w:color="auto"/>
      </w:divBdr>
      <w:divsChild>
        <w:div w:id="268704798">
          <w:marLeft w:val="0"/>
          <w:marRight w:val="0"/>
          <w:marTop w:val="0"/>
          <w:marBottom w:val="0"/>
          <w:divBdr>
            <w:top w:val="none" w:sz="0" w:space="0" w:color="auto"/>
            <w:left w:val="none" w:sz="0" w:space="0" w:color="auto"/>
            <w:bottom w:val="none" w:sz="0" w:space="0" w:color="auto"/>
            <w:right w:val="none" w:sz="0" w:space="0" w:color="auto"/>
          </w:divBdr>
          <w:divsChild>
            <w:div w:id="963997781">
              <w:marLeft w:val="0"/>
              <w:marRight w:val="0"/>
              <w:marTop w:val="0"/>
              <w:marBottom w:val="0"/>
              <w:divBdr>
                <w:top w:val="none" w:sz="0" w:space="0" w:color="auto"/>
                <w:left w:val="none" w:sz="0" w:space="0" w:color="auto"/>
                <w:bottom w:val="none" w:sz="0" w:space="0" w:color="auto"/>
                <w:right w:val="none" w:sz="0" w:space="0" w:color="auto"/>
              </w:divBdr>
              <w:divsChild>
                <w:div w:id="1373269875">
                  <w:marLeft w:val="0"/>
                  <w:marRight w:val="0"/>
                  <w:marTop w:val="0"/>
                  <w:marBottom w:val="0"/>
                  <w:divBdr>
                    <w:top w:val="none" w:sz="0" w:space="0" w:color="auto"/>
                    <w:left w:val="none" w:sz="0" w:space="0" w:color="auto"/>
                    <w:bottom w:val="none" w:sz="0" w:space="0" w:color="auto"/>
                    <w:right w:val="none" w:sz="0" w:space="0" w:color="auto"/>
                  </w:divBdr>
                  <w:divsChild>
                    <w:div w:id="985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6930">
      <w:bodyDiv w:val="1"/>
      <w:marLeft w:val="0"/>
      <w:marRight w:val="0"/>
      <w:marTop w:val="0"/>
      <w:marBottom w:val="0"/>
      <w:divBdr>
        <w:top w:val="none" w:sz="0" w:space="0" w:color="auto"/>
        <w:left w:val="none" w:sz="0" w:space="0" w:color="auto"/>
        <w:bottom w:val="none" w:sz="0" w:space="0" w:color="auto"/>
        <w:right w:val="none" w:sz="0" w:space="0" w:color="auto"/>
      </w:divBdr>
      <w:divsChild>
        <w:div w:id="1341129156">
          <w:marLeft w:val="0"/>
          <w:marRight w:val="0"/>
          <w:marTop w:val="0"/>
          <w:marBottom w:val="0"/>
          <w:divBdr>
            <w:top w:val="none" w:sz="0" w:space="0" w:color="auto"/>
            <w:left w:val="none" w:sz="0" w:space="0" w:color="auto"/>
            <w:bottom w:val="none" w:sz="0" w:space="0" w:color="auto"/>
            <w:right w:val="none" w:sz="0" w:space="0" w:color="auto"/>
          </w:divBdr>
          <w:divsChild>
            <w:div w:id="821845834">
              <w:marLeft w:val="0"/>
              <w:marRight w:val="0"/>
              <w:marTop w:val="0"/>
              <w:marBottom w:val="0"/>
              <w:divBdr>
                <w:top w:val="none" w:sz="0" w:space="0" w:color="auto"/>
                <w:left w:val="none" w:sz="0" w:space="0" w:color="auto"/>
                <w:bottom w:val="none" w:sz="0" w:space="0" w:color="auto"/>
                <w:right w:val="none" w:sz="0" w:space="0" w:color="auto"/>
              </w:divBdr>
              <w:divsChild>
                <w:div w:id="1408770679">
                  <w:marLeft w:val="0"/>
                  <w:marRight w:val="0"/>
                  <w:marTop w:val="0"/>
                  <w:marBottom w:val="0"/>
                  <w:divBdr>
                    <w:top w:val="none" w:sz="0" w:space="0" w:color="auto"/>
                    <w:left w:val="none" w:sz="0" w:space="0" w:color="auto"/>
                    <w:bottom w:val="none" w:sz="0" w:space="0" w:color="auto"/>
                    <w:right w:val="none" w:sz="0" w:space="0" w:color="auto"/>
                  </w:divBdr>
                  <w:divsChild>
                    <w:div w:id="1077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6729">
              <w:marLeft w:val="0"/>
              <w:marRight w:val="0"/>
              <w:marTop w:val="0"/>
              <w:marBottom w:val="0"/>
              <w:divBdr>
                <w:top w:val="none" w:sz="0" w:space="0" w:color="auto"/>
                <w:left w:val="none" w:sz="0" w:space="0" w:color="auto"/>
                <w:bottom w:val="none" w:sz="0" w:space="0" w:color="auto"/>
                <w:right w:val="none" w:sz="0" w:space="0" w:color="auto"/>
              </w:divBdr>
              <w:divsChild>
                <w:div w:id="8285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3097">
      <w:bodyDiv w:val="1"/>
      <w:marLeft w:val="0"/>
      <w:marRight w:val="0"/>
      <w:marTop w:val="0"/>
      <w:marBottom w:val="0"/>
      <w:divBdr>
        <w:top w:val="none" w:sz="0" w:space="0" w:color="auto"/>
        <w:left w:val="none" w:sz="0" w:space="0" w:color="auto"/>
        <w:bottom w:val="none" w:sz="0" w:space="0" w:color="auto"/>
        <w:right w:val="none" w:sz="0" w:space="0" w:color="auto"/>
      </w:divBdr>
      <w:divsChild>
        <w:div w:id="2130708599">
          <w:marLeft w:val="0"/>
          <w:marRight w:val="0"/>
          <w:marTop w:val="0"/>
          <w:marBottom w:val="0"/>
          <w:divBdr>
            <w:top w:val="none" w:sz="0" w:space="0" w:color="auto"/>
            <w:left w:val="none" w:sz="0" w:space="0" w:color="auto"/>
            <w:bottom w:val="none" w:sz="0" w:space="0" w:color="auto"/>
            <w:right w:val="none" w:sz="0" w:space="0" w:color="auto"/>
          </w:divBdr>
          <w:divsChild>
            <w:div w:id="1419666973">
              <w:marLeft w:val="0"/>
              <w:marRight w:val="0"/>
              <w:marTop w:val="0"/>
              <w:marBottom w:val="0"/>
              <w:divBdr>
                <w:top w:val="none" w:sz="0" w:space="0" w:color="auto"/>
                <w:left w:val="none" w:sz="0" w:space="0" w:color="auto"/>
                <w:bottom w:val="none" w:sz="0" w:space="0" w:color="auto"/>
                <w:right w:val="none" w:sz="0" w:space="0" w:color="auto"/>
              </w:divBdr>
              <w:divsChild>
                <w:div w:id="655960719">
                  <w:marLeft w:val="0"/>
                  <w:marRight w:val="0"/>
                  <w:marTop w:val="0"/>
                  <w:marBottom w:val="0"/>
                  <w:divBdr>
                    <w:top w:val="none" w:sz="0" w:space="0" w:color="auto"/>
                    <w:left w:val="none" w:sz="0" w:space="0" w:color="auto"/>
                    <w:bottom w:val="none" w:sz="0" w:space="0" w:color="auto"/>
                    <w:right w:val="none" w:sz="0" w:space="0" w:color="auto"/>
                  </w:divBdr>
                  <w:divsChild>
                    <w:div w:id="13343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15624">
      <w:bodyDiv w:val="1"/>
      <w:marLeft w:val="0"/>
      <w:marRight w:val="0"/>
      <w:marTop w:val="0"/>
      <w:marBottom w:val="0"/>
      <w:divBdr>
        <w:top w:val="none" w:sz="0" w:space="0" w:color="auto"/>
        <w:left w:val="none" w:sz="0" w:space="0" w:color="auto"/>
        <w:bottom w:val="none" w:sz="0" w:space="0" w:color="auto"/>
        <w:right w:val="none" w:sz="0" w:space="0" w:color="auto"/>
      </w:divBdr>
      <w:divsChild>
        <w:div w:id="2144497954">
          <w:marLeft w:val="0"/>
          <w:marRight w:val="0"/>
          <w:marTop w:val="0"/>
          <w:marBottom w:val="0"/>
          <w:divBdr>
            <w:top w:val="none" w:sz="0" w:space="0" w:color="auto"/>
            <w:left w:val="none" w:sz="0" w:space="0" w:color="auto"/>
            <w:bottom w:val="none" w:sz="0" w:space="0" w:color="auto"/>
            <w:right w:val="none" w:sz="0" w:space="0" w:color="auto"/>
          </w:divBdr>
          <w:divsChild>
            <w:div w:id="1392190586">
              <w:marLeft w:val="0"/>
              <w:marRight w:val="0"/>
              <w:marTop w:val="0"/>
              <w:marBottom w:val="0"/>
              <w:divBdr>
                <w:top w:val="none" w:sz="0" w:space="0" w:color="auto"/>
                <w:left w:val="none" w:sz="0" w:space="0" w:color="auto"/>
                <w:bottom w:val="none" w:sz="0" w:space="0" w:color="auto"/>
                <w:right w:val="none" w:sz="0" w:space="0" w:color="auto"/>
              </w:divBdr>
              <w:divsChild>
                <w:div w:id="215242423">
                  <w:marLeft w:val="0"/>
                  <w:marRight w:val="0"/>
                  <w:marTop w:val="0"/>
                  <w:marBottom w:val="0"/>
                  <w:divBdr>
                    <w:top w:val="none" w:sz="0" w:space="0" w:color="auto"/>
                    <w:left w:val="none" w:sz="0" w:space="0" w:color="auto"/>
                    <w:bottom w:val="none" w:sz="0" w:space="0" w:color="auto"/>
                    <w:right w:val="none" w:sz="0" w:space="0" w:color="auto"/>
                  </w:divBdr>
                  <w:divsChild>
                    <w:div w:id="19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48520">
      <w:bodyDiv w:val="1"/>
      <w:marLeft w:val="0"/>
      <w:marRight w:val="0"/>
      <w:marTop w:val="0"/>
      <w:marBottom w:val="0"/>
      <w:divBdr>
        <w:top w:val="none" w:sz="0" w:space="0" w:color="auto"/>
        <w:left w:val="none" w:sz="0" w:space="0" w:color="auto"/>
        <w:bottom w:val="none" w:sz="0" w:space="0" w:color="auto"/>
        <w:right w:val="none" w:sz="0" w:space="0" w:color="auto"/>
      </w:divBdr>
      <w:divsChild>
        <w:div w:id="1122922489">
          <w:marLeft w:val="0"/>
          <w:marRight w:val="0"/>
          <w:marTop w:val="0"/>
          <w:marBottom w:val="0"/>
          <w:divBdr>
            <w:top w:val="none" w:sz="0" w:space="0" w:color="auto"/>
            <w:left w:val="none" w:sz="0" w:space="0" w:color="auto"/>
            <w:bottom w:val="none" w:sz="0" w:space="0" w:color="auto"/>
            <w:right w:val="none" w:sz="0" w:space="0" w:color="auto"/>
          </w:divBdr>
          <w:divsChild>
            <w:div w:id="24256946">
              <w:marLeft w:val="0"/>
              <w:marRight w:val="0"/>
              <w:marTop w:val="0"/>
              <w:marBottom w:val="0"/>
              <w:divBdr>
                <w:top w:val="none" w:sz="0" w:space="0" w:color="auto"/>
                <w:left w:val="none" w:sz="0" w:space="0" w:color="auto"/>
                <w:bottom w:val="none" w:sz="0" w:space="0" w:color="auto"/>
                <w:right w:val="none" w:sz="0" w:space="0" w:color="auto"/>
              </w:divBdr>
              <w:divsChild>
                <w:div w:id="173308359">
                  <w:marLeft w:val="0"/>
                  <w:marRight w:val="0"/>
                  <w:marTop w:val="0"/>
                  <w:marBottom w:val="0"/>
                  <w:divBdr>
                    <w:top w:val="none" w:sz="0" w:space="0" w:color="auto"/>
                    <w:left w:val="none" w:sz="0" w:space="0" w:color="auto"/>
                    <w:bottom w:val="none" w:sz="0" w:space="0" w:color="auto"/>
                    <w:right w:val="none" w:sz="0" w:space="0" w:color="auto"/>
                  </w:divBdr>
                  <w:divsChild>
                    <w:div w:id="5832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8974">
      <w:bodyDiv w:val="1"/>
      <w:marLeft w:val="0"/>
      <w:marRight w:val="0"/>
      <w:marTop w:val="0"/>
      <w:marBottom w:val="0"/>
      <w:divBdr>
        <w:top w:val="none" w:sz="0" w:space="0" w:color="auto"/>
        <w:left w:val="none" w:sz="0" w:space="0" w:color="auto"/>
        <w:bottom w:val="none" w:sz="0" w:space="0" w:color="auto"/>
        <w:right w:val="none" w:sz="0" w:space="0" w:color="auto"/>
      </w:divBdr>
      <w:divsChild>
        <w:div w:id="2072539276">
          <w:marLeft w:val="0"/>
          <w:marRight w:val="0"/>
          <w:marTop w:val="0"/>
          <w:marBottom w:val="0"/>
          <w:divBdr>
            <w:top w:val="none" w:sz="0" w:space="0" w:color="auto"/>
            <w:left w:val="none" w:sz="0" w:space="0" w:color="auto"/>
            <w:bottom w:val="none" w:sz="0" w:space="0" w:color="auto"/>
            <w:right w:val="none" w:sz="0" w:space="0" w:color="auto"/>
          </w:divBdr>
          <w:divsChild>
            <w:div w:id="1677877772">
              <w:marLeft w:val="0"/>
              <w:marRight w:val="0"/>
              <w:marTop w:val="0"/>
              <w:marBottom w:val="0"/>
              <w:divBdr>
                <w:top w:val="none" w:sz="0" w:space="0" w:color="auto"/>
                <w:left w:val="none" w:sz="0" w:space="0" w:color="auto"/>
                <w:bottom w:val="none" w:sz="0" w:space="0" w:color="auto"/>
                <w:right w:val="none" w:sz="0" w:space="0" w:color="auto"/>
              </w:divBdr>
              <w:divsChild>
                <w:div w:id="654381100">
                  <w:marLeft w:val="0"/>
                  <w:marRight w:val="0"/>
                  <w:marTop w:val="0"/>
                  <w:marBottom w:val="0"/>
                  <w:divBdr>
                    <w:top w:val="none" w:sz="0" w:space="0" w:color="auto"/>
                    <w:left w:val="none" w:sz="0" w:space="0" w:color="auto"/>
                    <w:bottom w:val="none" w:sz="0" w:space="0" w:color="auto"/>
                    <w:right w:val="none" w:sz="0" w:space="0" w:color="auto"/>
                  </w:divBdr>
                  <w:divsChild>
                    <w:div w:id="16784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32618">
      <w:bodyDiv w:val="1"/>
      <w:marLeft w:val="0"/>
      <w:marRight w:val="0"/>
      <w:marTop w:val="0"/>
      <w:marBottom w:val="0"/>
      <w:divBdr>
        <w:top w:val="none" w:sz="0" w:space="0" w:color="auto"/>
        <w:left w:val="none" w:sz="0" w:space="0" w:color="auto"/>
        <w:bottom w:val="none" w:sz="0" w:space="0" w:color="auto"/>
        <w:right w:val="none" w:sz="0" w:space="0" w:color="auto"/>
      </w:divBdr>
    </w:div>
    <w:div w:id="1732730386">
      <w:bodyDiv w:val="1"/>
      <w:marLeft w:val="0"/>
      <w:marRight w:val="0"/>
      <w:marTop w:val="0"/>
      <w:marBottom w:val="0"/>
      <w:divBdr>
        <w:top w:val="none" w:sz="0" w:space="0" w:color="auto"/>
        <w:left w:val="none" w:sz="0" w:space="0" w:color="auto"/>
        <w:bottom w:val="none" w:sz="0" w:space="0" w:color="auto"/>
        <w:right w:val="none" w:sz="0" w:space="0" w:color="auto"/>
      </w:divBdr>
      <w:divsChild>
        <w:div w:id="669022900">
          <w:marLeft w:val="0"/>
          <w:marRight w:val="0"/>
          <w:marTop w:val="0"/>
          <w:marBottom w:val="0"/>
          <w:divBdr>
            <w:top w:val="none" w:sz="0" w:space="0" w:color="auto"/>
            <w:left w:val="none" w:sz="0" w:space="0" w:color="auto"/>
            <w:bottom w:val="none" w:sz="0" w:space="0" w:color="auto"/>
            <w:right w:val="none" w:sz="0" w:space="0" w:color="auto"/>
          </w:divBdr>
          <w:divsChild>
            <w:div w:id="438334850">
              <w:marLeft w:val="0"/>
              <w:marRight w:val="0"/>
              <w:marTop w:val="0"/>
              <w:marBottom w:val="0"/>
              <w:divBdr>
                <w:top w:val="none" w:sz="0" w:space="0" w:color="auto"/>
                <w:left w:val="none" w:sz="0" w:space="0" w:color="auto"/>
                <w:bottom w:val="none" w:sz="0" w:space="0" w:color="auto"/>
                <w:right w:val="none" w:sz="0" w:space="0" w:color="auto"/>
              </w:divBdr>
              <w:divsChild>
                <w:div w:id="18164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8363">
      <w:bodyDiv w:val="1"/>
      <w:marLeft w:val="0"/>
      <w:marRight w:val="0"/>
      <w:marTop w:val="0"/>
      <w:marBottom w:val="0"/>
      <w:divBdr>
        <w:top w:val="none" w:sz="0" w:space="0" w:color="auto"/>
        <w:left w:val="none" w:sz="0" w:space="0" w:color="auto"/>
        <w:bottom w:val="none" w:sz="0" w:space="0" w:color="auto"/>
        <w:right w:val="none" w:sz="0" w:space="0" w:color="auto"/>
      </w:divBdr>
      <w:divsChild>
        <w:div w:id="1336033000">
          <w:marLeft w:val="0"/>
          <w:marRight w:val="0"/>
          <w:marTop w:val="0"/>
          <w:marBottom w:val="0"/>
          <w:divBdr>
            <w:top w:val="none" w:sz="0" w:space="0" w:color="auto"/>
            <w:left w:val="none" w:sz="0" w:space="0" w:color="auto"/>
            <w:bottom w:val="none" w:sz="0" w:space="0" w:color="auto"/>
            <w:right w:val="none" w:sz="0" w:space="0" w:color="auto"/>
          </w:divBdr>
          <w:divsChild>
            <w:div w:id="982464491">
              <w:marLeft w:val="0"/>
              <w:marRight w:val="0"/>
              <w:marTop w:val="0"/>
              <w:marBottom w:val="0"/>
              <w:divBdr>
                <w:top w:val="none" w:sz="0" w:space="0" w:color="auto"/>
                <w:left w:val="none" w:sz="0" w:space="0" w:color="auto"/>
                <w:bottom w:val="none" w:sz="0" w:space="0" w:color="auto"/>
                <w:right w:val="none" w:sz="0" w:space="0" w:color="auto"/>
              </w:divBdr>
              <w:divsChild>
                <w:div w:id="1888105047">
                  <w:marLeft w:val="0"/>
                  <w:marRight w:val="0"/>
                  <w:marTop w:val="0"/>
                  <w:marBottom w:val="0"/>
                  <w:divBdr>
                    <w:top w:val="none" w:sz="0" w:space="0" w:color="auto"/>
                    <w:left w:val="none" w:sz="0" w:space="0" w:color="auto"/>
                    <w:bottom w:val="none" w:sz="0" w:space="0" w:color="auto"/>
                    <w:right w:val="none" w:sz="0" w:space="0" w:color="auto"/>
                  </w:divBdr>
                  <w:divsChild>
                    <w:div w:id="3351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29226">
      <w:bodyDiv w:val="1"/>
      <w:marLeft w:val="0"/>
      <w:marRight w:val="0"/>
      <w:marTop w:val="0"/>
      <w:marBottom w:val="0"/>
      <w:divBdr>
        <w:top w:val="none" w:sz="0" w:space="0" w:color="auto"/>
        <w:left w:val="none" w:sz="0" w:space="0" w:color="auto"/>
        <w:bottom w:val="none" w:sz="0" w:space="0" w:color="auto"/>
        <w:right w:val="none" w:sz="0" w:space="0" w:color="auto"/>
      </w:divBdr>
      <w:divsChild>
        <w:div w:id="1698653531">
          <w:marLeft w:val="0"/>
          <w:marRight w:val="0"/>
          <w:marTop w:val="0"/>
          <w:marBottom w:val="0"/>
          <w:divBdr>
            <w:top w:val="none" w:sz="0" w:space="0" w:color="auto"/>
            <w:left w:val="none" w:sz="0" w:space="0" w:color="auto"/>
            <w:bottom w:val="none" w:sz="0" w:space="0" w:color="auto"/>
            <w:right w:val="none" w:sz="0" w:space="0" w:color="auto"/>
          </w:divBdr>
          <w:divsChild>
            <w:div w:id="1761246820">
              <w:marLeft w:val="0"/>
              <w:marRight w:val="0"/>
              <w:marTop w:val="0"/>
              <w:marBottom w:val="0"/>
              <w:divBdr>
                <w:top w:val="none" w:sz="0" w:space="0" w:color="auto"/>
                <w:left w:val="none" w:sz="0" w:space="0" w:color="auto"/>
                <w:bottom w:val="none" w:sz="0" w:space="0" w:color="auto"/>
                <w:right w:val="none" w:sz="0" w:space="0" w:color="auto"/>
              </w:divBdr>
              <w:divsChild>
                <w:div w:id="17153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termouthcovewedding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Penny</dc:creator>
  <cp:keywords/>
  <dc:description/>
  <cp:lastModifiedBy>Jim Penny</cp:lastModifiedBy>
  <cp:revision>10</cp:revision>
  <dcterms:created xsi:type="dcterms:W3CDTF">2020-10-13T14:27:00Z</dcterms:created>
  <dcterms:modified xsi:type="dcterms:W3CDTF">2020-10-26T11:16:00Z</dcterms:modified>
</cp:coreProperties>
</file>